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75" w:rsidRDefault="00EF5F75">
      <w:pPr>
        <w:pStyle w:val="a3"/>
        <w:spacing w:before="225"/>
        <w:ind w:left="0"/>
        <w:jc w:val="left"/>
        <w:rPr>
          <w:b/>
        </w:rPr>
      </w:pPr>
    </w:p>
    <w:p w:rsidR="00FB2D44" w:rsidRDefault="00FB2D44">
      <w:pPr>
        <w:spacing w:line="278" w:lineRule="auto"/>
        <w:sectPr w:rsidR="00FB2D44">
          <w:type w:val="continuous"/>
          <w:pgSz w:w="11910" w:h="16840"/>
          <w:pgMar w:top="1360" w:right="960" w:bottom="280" w:left="980" w:header="720" w:footer="720" w:gutter="0"/>
          <w:cols w:space="720"/>
        </w:sectPr>
      </w:pPr>
      <w:r w:rsidRPr="00FB2D44">
        <w:drawing>
          <wp:inline distT="0" distB="0" distL="0" distR="0" wp14:anchorId="17BA795C" wp14:editId="773647BD">
            <wp:extent cx="6858000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169" cy="68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F75" w:rsidRDefault="00651CD7">
      <w:pPr>
        <w:pStyle w:val="1"/>
        <w:numPr>
          <w:ilvl w:val="0"/>
          <w:numId w:val="9"/>
        </w:numPr>
        <w:tabs>
          <w:tab w:val="left" w:pos="753"/>
          <w:tab w:val="left" w:pos="4481"/>
        </w:tabs>
        <w:spacing w:before="62" w:line="276" w:lineRule="auto"/>
        <w:ind w:left="4481" w:right="493" w:hanging="4007"/>
        <w:jc w:val="both"/>
      </w:pPr>
      <w:r>
        <w:lastRenderedPageBreak/>
        <w:t>Цели,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методической </w:t>
      </w:r>
      <w:r>
        <w:rPr>
          <w:spacing w:val="-2"/>
        </w:rPr>
        <w:t>службы</w:t>
      </w:r>
    </w:p>
    <w:p w:rsidR="00EF5F75" w:rsidRDefault="00651CD7">
      <w:pPr>
        <w:pStyle w:val="a4"/>
        <w:numPr>
          <w:ilvl w:val="1"/>
          <w:numId w:val="9"/>
        </w:numPr>
        <w:tabs>
          <w:tab w:val="left" w:pos="529"/>
        </w:tabs>
        <w:spacing w:before="1" w:line="276" w:lineRule="auto"/>
        <w:ind w:right="114" w:firstLine="0"/>
        <w:jc w:val="both"/>
        <w:rPr>
          <w:sz w:val="28"/>
        </w:rPr>
      </w:pPr>
      <w:r>
        <w:rPr>
          <w:b/>
          <w:sz w:val="28"/>
        </w:rPr>
        <w:t xml:space="preserve">Цель </w:t>
      </w:r>
      <w:r>
        <w:rPr>
          <w:sz w:val="28"/>
        </w:rPr>
        <w:t>– обеспечение условий для эффективной организации образовательной 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повышения профессионального мастерства педагогических работников в целях достижения положительных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 w:rsidR="00820EB5">
        <w:rPr>
          <w:spacing w:val="40"/>
          <w:sz w:val="28"/>
        </w:rPr>
        <w:t xml:space="preserve"> </w:t>
      </w:r>
      <w:r w:rsidR="00820EB5">
        <w:rPr>
          <w:sz w:val="28"/>
        </w:rPr>
        <w:t>МО</w:t>
      </w:r>
      <w:r>
        <w:rPr>
          <w:sz w:val="28"/>
        </w:rPr>
        <w:t>У</w:t>
      </w:r>
    </w:p>
    <w:p w:rsidR="00EF5F75" w:rsidRDefault="00820EB5">
      <w:pPr>
        <w:pStyle w:val="a3"/>
        <w:spacing w:line="322" w:lineRule="exact"/>
      </w:pPr>
      <w:r>
        <w:t>«</w:t>
      </w:r>
      <w:r w:rsidR="00651CD7">
        <w:t>СОШ</w:t>
      </w:r>
      <w:r w:rsidR="00651CD7">
        <w:rPr>
          <w:spacing w:val="-7"/>
        </w:rPr>
        <w:t xml:space="preserve"> </w:t>
      </w:r>
      <w:r>
        <w:rPr>
          <w:spacing w:val="-5"/>
        </w:rPr>
        <w:t>№ 5</w:t>
      </w:r>
      <w:r w:rsidR="00651CD7">
        <w:rPr>
          <w:spacing w:val="-5"/>
        </w:rPr>
        <w:t>»</w:t>
      </w:r>
    </w:p>
    <w:p w:rsidR="00EF5F75" w:rsidRDefault="00651CD7">
      <w:pPr>
        <w:pStyle w:val="1"/>
        <w:numPr>
          <w:ilvl w:val="1"/>
          <w:numId w:val="9"/>
        </w:numPr>
        <w:tabs>
          <w:tab w:val="left" w:pos="591"/>
        </w:tabs>
        <w:spacing w:before="48"/>
        <w:ind w:left="591" w:hanging="491"/>
        <w:jc w:val="both"/>
      </w:pPr>
      <w:r>
        <w:rPr>
          <w:spacing w:val="-2"/>
        </w:rPr>
        <w:t>Задачи:</w:t>
      </w:r>
    </w:p>
    <w:p w:rsidR="00EF5F75" w:rsidRDefault="00651CD7">
      <w:pPr>
        <w:pStyle w:val="a4"/>
        <w:numPr>
          <w:ilvl w:val="0"/>
          <w:numId w:val="8"/>
        </w:numPr>
        <w:tabs>
          <w:tab w:val="left" w:pos="294"/>
        </w:tabs>
        <w:spacing w:before="47" w:line="278" w:lineRule="auto"/>
        <w:ind w:right="126" w:firstLine="0"/>
        <w:rPr>
          <w:sz w:val="28"/>
        </w:rPr>
      </w:pPr>
      <w:r>
        <w:rPr>
          <w:sz w:val="28"/>
        </w:rPr>
        <w:t>выявить профессиональные дефициты на основе построения индивидуальных образовательных маршрутов педагогических работников школы;</w:t>
      </w:r>
    </w:p>
    <w:p w:rsidR="00EF5F75" w:rsidRDefault="00651CD7">
      <w:pPr>
        <w:pStyle w:val="a4"/>
        <w:numPr>
          <w:ilvl w:val="0"/>
          <w:numId w:val="8"/>
        </w:numPr>
        <w:tabs>
          <w:tab w:val="left" w:pos="371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изучить профессиональную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 педагогов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самообразования, 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 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затруднений в их деятельности, выработки путей решения педагогических проблем и затруднений;</w:t>
      </w:r>
    </w:p>
    <w:p w:rsidR="00EF5F75" w:rsidRDefault="00651CD7">
      <w:pPr>
        <w:pStyle w:val="a4"/>
        <w:numPr>
          <w:ilvl w:val="0"/>
          <w:numId w:val="8"/>
        </w:numPr>
        <w:tabs>
          <w:tab w:val="left" w:pos="306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 xml:space="preserve">анализировать проведение учебных и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занятий в соответствии со структурой обновлённых ФГОС, использование современных педагогических технологий педагогами школы;</w:t>
      </w:r>
    </w:p>
    <w:p w:rsidR="00EF5F75" w:rsidRDefault="00651CD7">
      <w:pPr>
        <w:pStyle w:val="a4"/>
        <w:numPr>
          <w:ilvl w:val="0"/>
          <w:numId w:val="8"/>
        </w:numPr>
        <w:tabs>
          <w:tab w:val="left" w:pos="248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внедрить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 в том числе методическое сопровождение внедрения обновленных федеральных государственных образовательных стандартов начального общего, основного общего и среднего общего образования;</w:t>
      </w:r>
    </w:p>
    <w:p w:rsidR="00EF5F75" w:rsidRDefault="00651CD7">
      <w:pPr>
        <w:pStyle w:val="a4"/>
        <w:numPr>
          <w:ilvl w:val="0"/>
          <w:numId w:val="8"/>
        </w:numPr>
        <w:tabs>
          <w:tab w:val="left" w:pos="459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создать условия для освоения педагогическими работниками школы достижений педагогической науки и практики, новых педагогических технологий, наиболее эффективных способов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 лучших педагогических практик;</w:t>
      </w:r>
    </w:p>
    <w:p w:rsidR="00EF5F75" w:rsidRDefault="00651CD7">
      <w:pPr>
        <w:pStyle w:val="a4"/>
        <w:numPr>
          <w:ilvl w:val="0"/>
          <w:numId w:val="8"/>
        </w:numPr>
        <w:tabs>
          <w:tab w:val="left" w:pos="255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«горизонтальное»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>, межмуниципального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взаимодействия, и внутри профессиональных сообществ;</w:t>
      </w:r>
    </w:p>
    <w:p w:rsidR="00EF5F75" w:rsidRDefault="00651CD7">
      <w:pPr>
        <w:pStyle w:val="a4"/>
        <w:numPr>
          <w:ilvl w:val="0"/>
          <w:numId w:val="8"/>
        </w:numPr>
        <w:tabs>
          <w:tab w:val="left" w:pos="500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мотивировать педагогических работников школы к потребности в профессиональном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совершенствованию,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 их профессиональной деятельности.</w:t>
      </w:r>
    </w:p>
    <w:p w:rsidR="00EF5F75" w:rsidRDefault="00651CD7">
      <w:pPr>
        <w:pStyle w:val="a4"/>
        <w:numPr>
          <w:ilvl w:val="1"/>
          <w:numId w:val="9"/>
        </w:numPr>
        <w:tabs>
          <w:tab w:val="left" w:pos="525"/>
        </w:tabs>
        <w:spacing w:line="278" w:lineRule="auto"/>
        <w:ind w:right="123" w:firstLine="0"/>
        <w:jc w:val="both"/>
        <w:rPr>
          <w:sz w:val="28"/>
        </w:rPr>
      </w:pPr>
      <w:r>
        <w:rPr>
          <w:sz w:val="28"/>
        </w:rPr>
        <w:t>Деят</w:t>
      </w:r>
      <w:r w:rsidR="00820EB5">
        <w:rPr>
          <w:sz w:val="28"/>
        </w:rPr>
        <w:t>ельность методической службы МОУ «СОШ № 5</w:t>
      </w:r>
      <w:r>
        <w:rPr>
          <w:sz w:val="28"/>
        </w:rPr>
        <w:t>» строится на принципах:</w:t>
      </w:r>
    </w:p>
    <w:p w:rsidR="00EF5F75" w:rsidRDefault="00651CD7">
      <w:pPr>
        <w:pStyle w:val="a4"/>
        <w:numPr>
          <w:ilvl w:val="0"/>
          <w:numId w:val="7"/>
        </w:numPr>
        <w:tabs>
          <w:tab w:val="left" w:pos="443"/>
        </w:tabs>
        <w:spacing w:line="276" w:lineRule="auto"/>
        <w:ind w:right="125" w:firstLine="0"/>
        <w:rPr>
          <w:sz w:val="28"/>
        </w:rPr>
      </w:pPr>
      <w:r>
        <w:rPr>
          <w:sz w:val="28"/>
        </w:rPr>
        <w:t>соответствия методической работы деятельности школы по решению приоритетных задач развития образования;</w:t>
      </w:r>
    </w:p>
    <w:p w:rsidR="00EF5F75" w:rsidRDefault="00651CD7">
      <w:pPr>
        <w:pStyle w:val="a4"/>
        <w:numPr>
          <w:ilvl w:val="0"/>
          <w:numId w:val="7"/>
        </w:numPr>
        <w:tabs>
          <w:tab w:val="left" w:pos="311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ориентации и оперативного реагирования на профессиональные дефициты и запросы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 и системы образования;</w:t>
      </w:r>
    </w:p>
    <w:p w:rsidR="00EF5F75" w:rsidRDefault="00EF5F75">
      <w:pPr>
        <w:spacing w:line="276" w:lineRule="auto"/>
        <w:jc w:val="both"/>
        <w:rPr>
          <w:sz w:val="28"/>
        </w:rPr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4"/>
        <w:numPr>
          <w:ilvl w:val="0"/>
          <w:numId w:val="7"/>
        </w:numPr>
        <w:tabs>
          <w:tab w:val="left" w:pos="582"/>
        </w:tabs>
        <w:spacing w:before="62" w:line="276" w:lineRule="auto"/>
        <w:ind w:right="121" w:firstLine="0"/>
        <w:rPr>
          <w:sz w:val="28"/>
        </w:rPr>
      </w:pPr>
      <w:r>
        <w:rPr>
          <w:sz w:val="28"/>
        </w:rPr>
        <w:lastRenderedPageBreak/>
        <w:t>системности, последовательности, преемственности, непрерывности, предусматривающих охват педагогических работников разными формами 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 работы в часть системы непрерывного образования;</w:t>
      </w:r>
    </w:p>
    <w:p w:rsidR="00EF5F75" w:rsidRDefault="00651CD7">
      <w:pPr>
        <w:pStyle w:val="a4"/>
        <w:numPr>
          <w:ilvl w:val="0"/>
          <w:numId w:val="7"/>
        </w:numPr>
        <w:tabs>
          <w:tab w:val="left" w:pos="380"/>
        </w:tabs>
        <w:spacing w:line="276" w:lineRule="auto"/>
        <w:ind w:right="124" w:firstLine="70"/>
        <w:rPr>
          <w:sz w:val="28"/>
        </w:rPr>
      </w:pPr>
      <w:r>
        <w:rPr>
          <w:sz w:val="28"/>
        </w:rPr>
        <w:t>направленности методической работы на решение проблем, актуальных для коллекти</w:t>
      </w:r>
      <w:r w:rsidR="00820EB5">
        <w:rPr>
          <w:sz w:val="28"/>
        </w:rPr>
        <w:t>ва педагогических работников МОУ «СОШ № 5</w:t>
      </w:r>
      <w:r>
        <w:rPr>
          <w:sz w:val="28"/>
        </w:rPr>
        <w:t>».</w:t>
      </w:r>
    </w:p>
    <w:p w:rsidR="00EF5F75" w:rsidRDefault="00651CD7">
      <w:pPr>
        <w:pStyle w:val="a4"/>
        <w:numPr>
          <w:ilvl w:val="1"/>
          <w:numId w:val="9"/>
        </w:numPr>
        <w:tabs>
          <w:tab w:val="left" w:pos="589"/>
        </w:tabs>
        <w:spacing w:before="1"/>
        <w:ind w:left="589" w:hanging="489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EF5F75" w:rsidRDefault="00651CD7">
      <w:pPr>
        <w:pStyle w:val="a3"/>
        <w:spacing w:before="47" w:line="276" w:lineRule="auto"/>
        <w:ind w:right="114"/>
      </w:pPr>
      <w:r>
        <w:t>Основные направления деятельности методической службы и формы методической работы определены</w:t>
      </w:r>
      <w:r>
        <w:rPr>
          <w:spacing w:val="40"/>
        </w:rPr>
        <w:t xml:space="preserve"> </w:t>
      </w:r>
      <w:r>
        <w:t>Методическим советом: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263"/>
        </w:tabs>
        <w:spacing w:before="1"/>
        <w:ind w:left="263" w:hanging="163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527"/>
        </w:tabs>
        <w:spacing w:before="49" w:line="276" w:lineRule="auto"/>
        <w:ind w:right="122" w:firstLine="0"/>
        <w:rPr>
          <w:sz w:val="28"/>
        </w:rPr>
      </w:pPr>
      <w:r>
        <w:rPr>
          <w:sz w:val="28"/>
        </w:rPr>
        <w:t>методическое сопровождение педагогических работников, имеющих профессиональные дефициты и затруднения;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483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разработка совместно с региональным методистом индивидуального образовательного маршрута непрерывного профессионального развития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сопровождение в профессиональном становлении педагогических работников до 35 лет в первые три года работы;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263"/>
        </w:tabs>
        <w:ind w:left="263" w:hanging="16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263"/>
        </w:tabs>
        <w:spacing w:before="47" w:line="276" w:lineRule="auto"/>
        <w:ind w:right="1265" w:firstLine="0"/>
        <w:jc w:val="left"/>
        <w:rPr>
          <w:sz w:val="28"/>
        </w:rPr>
      </w:pPr>
      <w:r>
        <w:rPr>
          <w:sz w:val="28"/>
        </w:rPr>
        <w:t>анализ,</w:t>
      </w:r>
      <w:r>
        <w:rPr>
          <w:spacing w:val="40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 образовательной деятельности;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402"/>
          <w:tab w:val="left" w:pos="1918"/>
          <w:tab w:val="left" w:pos="3220"/>
          <w:tab w:val="left" w:pos="6042"/>
          <w:tab w:val="left" w:pos="6401"/>
          <w:tab w:val="left" w:pos="8392"/>
        </w:tabs>
        <w:spacing w:before="2" w:line="276" w:lineRule="auto"/>
        <w:ind w:right="121" w:firstLine="0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учебных,</w:t>
      </w:r>
      <w:r>
        <w:rPr>
          <w:sz w:val="28"/>
        </w:rPr>
        <w:tab/>
      </w:r>
      <w:r>
        <w:rPr>
          <w:spacing w:val="-2"/>
          <w:sz w:val="28"/>
        </w:rPr>
        <w:t>научно-методических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дидактических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материалов; </w:t>
      </w:r>
      <w:r>
        <w:rPr>
          <w:sz w:val="28"/>
        </w:rPr>
        <w:t>обеспечение высокого методического уровня проведения всех видов занятий;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263"/>
        </w:tabs>
        <w:spacing w:line="276" w:lineRule="auto"/>
        <w:ind w:right="318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 педагогических технологий;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263"/>
          <w:tab w:val="left" w:pos="2224"/>
          <w:tab w:val="left" w:pos="3640"/>
          <w:tab w:val="left" w:pos="5765"/>
        </w:tabs>
        <w:spacing w:line="276" w:lineRule="auto"/>
        <w:ind w:right="725" w:firstLine="0"/>
        <w:jc w:val="left"/>
        <w:rPr>
          <w:sz w:val="28"/>
        </w:rPr>
      </w:pPr>
      <w:r>
        <w:rPr>
          <w:spacing w:val="-2"/>
          <w:sz w:val="28"/>
        </w:rPr>
        <w:t>выявление,</w:t>
      </w:r>
      <w:r>
        <w:rPr>
          <w:sz w:val="28"/>
        </w:rPr>
        <w:tab/>
      </w:r>
      <w:r>
        <w:rPr>
          <w:spacing w:val="-2"/>
          <w:sz w:val="28"/>
        </w:rPr>
        <w:t>изучение,</w:t>
      </w:r>
      <w:r>
        <w:rPr>
          <w:sz w:val="28"/>
        </w:rPr>
        <w:tab/>
        <w:t>обобщение и</w:t>
      </w:r>
      <w:r>
        <w:rPr>
          <w:sz w:val="28"/>
        </w:rPr>
        <w:tab/>
        <w:t>распространение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передового педагогического опыта;</w:t>
      </w:r>
    </w:p>
    <w:p w:rsidR="00EF5F75" w:rsidRDefault="00651CD7">
      <w:pPr>
        <w:pStyle w:val="a4"/>
        <w:numPr>
          <w:ilvl w:val="0"/>
          <w:numId w:val="6"/>
        </w:numPr>
        <w:tabs>
          <w:tab w:val="left" w:pos="277"/>
        </w:tabs>
        <w:spacing w:line="278" w:lineRule="auto"/>
        <w:ind w:right="126" w:firstLine="0"/>
        <w:jc w:val="left"/>
        <w:rPr>
          <w:sz w:val="28"/>
        </w:rPr>
      </w:pPr>
      <w:r>
        <w:rPr>
          <w:sz w:val="28"/>
        </w:rPr>
        <w:t xml:space="preserve">помощь педагогическим работникам в обобщении и презентации своего опыта </w:t>
      </w:r>
      <w:r>
        <w:rPr>
          <w:spacing w:val="-2"/>
          <w:sz w:val="28"/>
        </w:rPr>
        <w:t>работы.</w:t>
      </w:r>
    </w:p>
    <w:p w:rsidR="00EF5F75" w:rsidRDefault="00EF5F75">
      <w:pPr>
        <w:pStyle w:val="a3"/>
        <w:spacing w:before="41"/>
        <w:ind w:left="0"/>
        <w:jc w:val="left"/>
      </w:pPr>
    </w:p>
    <w:p w:rsidR="00EF5F75" w:rsidRDefault="00651CD7">
      <w:pPr>
        <w:pStyle w:val="1"/>
        <w:numPr>
          <w:ilvl w:val="0"/>
          <w:numId w:val="9"/>
        </w:numPr>
        <w:tabs>
          <w:tab w:val="left" w:pos="2849"/>
        </w:tabs>
        <w:ind w:left="2849" w:hanging="279"/>
        <w:jc w:val="both"/>
      </w:pPr>
      <w:r>
        <w:t>Организация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EF5F75" w:rsidRDefault="00651CD7">
      <w:pPr>
        <w:pStyle w:val="a3"/>
        <w:spacing w:before="48" w:line="276" w:lineRule="auto"/>
        <w:ind w:right="122" w:firstLine="708"/>
      </w:pPr>
      <w:r>
        <w:t>Методическая работа в</w:t>
      </w:r>
      <w:r>
        <w:rPr>
          <w:spacing w:val="40"/>
        </w:rPr>
        <w:t xml:space="preserve"> </w:t>
      </w:r>
      <w:r w:rsidR="00820EB5">
        <w:t>МОУ «</w:t>
      </w:r>
      <w:r>
        <w:t>СОШ №</w:t>
      </w:r>
      <w:r w:rsidR="00820EB5">
        <w:t xml:space="preserve"> 5</w:t>
      </w:r>
      <w:r>
        <w:t>» осуществляется в виде коллективной и индивидуальной деятельности педагогических работников. Участие в методической деятельности обязательно для всех педагогических работников и является частью их педагогической деятельности.</w:t>
      </w:r>
    </w:p>
    <w:p w:rsidR="00F165F1" w:rsidRDefault="00651CD7" w:rsidP="00F165F1">
      <w:pPr>
        <w:pStyle w:val="a3"/>
        <w:spacing w:line="278" w:lineRule="auto"/>
        <w:ind w:right="118"/>
      </w:pPr>
      <w:r>
        <w:t>Общее руко</w:t>
      </w:r>
      <w:r w:rsidR="00820EB5">
        <w:t>водство методической службой МОУ «</w:t>
      </w:r>
      <w:r>
        <w:t>СОШ №</w:t>
      </w:r>
      <w:r w:rsidR="00820EB5">
        <w:t xml:space="preserve"> 5» осуществляет </w:t>
      </w:r>
      <w:r>
        <w:t>заместитель директора по учебно-воспитательной.</w:t>
      </w:r>
    </w:p>
    <w:p w:rsidR="00EF5F75" w:rsidRDefault="00651CD7">
      <w:pPr>
        <w:pStyle w:val="a4"/>
        <w:numPr>
          <w:ilvl w:val="1"/>
          <w:numId w:val="9"/>
        </w:numPr>
        <w:tabs>
          <w:tab w:val="left" w:pos="521"/>
        </w:tabs>
        <w:spacing w:line="317" w:lineRule="exact"/>
        <w:ind w:left="521" w:hanging="42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службы:</w:t>
      </w:r>
    </w:p>
    <w:p w:rsidR="00EF5F75" w:rsidRDefault="00EF5F75">
      <w:pPr>
        <w:spacing w:line="317" w:lineRule="exact"/>
        <w:jc w:val="both"/>
        <w:rPr>
          <w:sz w:val="28"/>
        </w:rPr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4"/>
        <w:numPr>
          <w:ilvl w:val="2"/>
          <w:numId w:val="9"/>
        </w:numPr>
        <w:tabs>
          <w:tab w:val="left" w:pos="806"/>
        </w:tabs>
        <w:spacing w:before="62" w:line="276" w:lineRule="auto"/>
        <w:ind w:right="113" w:firstLine="0"/>
        <w:jc w:val="both"/>
        <w:rPr>
          <w:sz w:val="28"/>
        </w:rPr>
      </w:pPr>
      <w:r>
        <w:rPr>
          <w:sz w:val="28"/>
        </w:rPr>
        <w:lastRenderedPageBreak/>
        <w:t>Основными элементами структуры методической службы являются: Педагогический совет, Методический совет, Методические объединения педагогических рабо</w:t>
      </w:r>
      <w:r w:rsidR="00820EB5">
        <w:rPr>
          <w:sz w:val="28"/>
        </w:rPr>
        <w:t>тников, а также проблемные и</w:t>
      </w:r>
      <w:r>
        <w:rPr>
          <w:sz w:val="28"/>
        </w:rPr>
        <w:t xml:space="preserve"> творческие группы, объединенные на разных основаниях;</w:t>
      </w:r>
    </w:p>
    <w:p w:rsidR="00EF5F75" w:rsidRDefault="00651CD7">
      <w:pPr>
        <w:pStyle w:val="a4"/>
        <w:numPr>
          <w:ilvl w:val="2"/>
          <w:numId w:val="9"/>
        </w:numPr>
        <w:tabs>
          <w:tab w:val="left" w:pos="806"/>
        </w:tabs>
        <w:spacing w:line="276" w:lineRule="auto"/>
        <w:ind w:right="120" w:firstLine="0"/>
        <w:jc w:val="both"/>
        <w:rPr>
          <w:sz w:val="28"/>
        </w:rPr>
      </w:pPr>
      <w:r>
        <w:rPr>
          <w:sz w:val="28"/>
        </w:rPr>
        <w:t>Педагогический совет является постоянно действующим органом управления</w:t>
      </w:r>
      <w:r>
        <w:rPr>
          <w:spacing w:val="40"/>
          <w:sz w:val="28"/>
        </w:rPr>
        <w:t xml:space="preserve"> </w:t>
      </w:r>
      <w:r w:rsidR="00820EB5">
        <w:rPr>
          <w:sz w:val="28"/>
        </w:rPr>
        <w:t>МО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 w:rsidR="00820EB5">
        <w:rPr>
          <w:sz w:val="28"/>
        </w:rPr>
        <w:t>«</w:t>
      </w:r>
      <w:r>
        <w:rPr>
          <w:sz w:val="28"/>
        </w:rPr>
        <w:t>СОШ</w:t>
      </w:r>
      <w:r>
        <w:rPr>
          <w:spacing w:val="-16"/>
          <w:sz w:val="28"/>
        </w:rPr>
        <w:t xml:space="preserve"> </w:t>
      </w:r>
      <w:r w:rsidR="00820EB5">
        <w:rPr>
          <w:sz w:val="28"/>
        </w:rPr>
        <w:t>№ 5</w:t>
      </w:r>
      <w:r>
        <w:rPr>
          <w:sz w:val="28"/>
        </w:rPr>
        <w:t>»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вопросов образовательной деятельности, в том числе методической работы.</w:t>
      </w:r>
    </w:p>
    <w:p w:rsidR="00EF5F75" w:rsidRDefault="00651CD7">
      <w:pPr>
        <w:pStyle w:val="a3"/>
        <w:spacing w:line="276" w:lineRule="auto"/>
        <w:ind w:right="117"/>
      </w:pPr>
      <w:r>
        <w:t>Педагогический совет осуществляет свою деятельность в соответствии с Положением о Педагогическом совете и рассматривает вопросы реализации образовательной деятельности (содержание образовательных программ, утверждение</w:t>
      </w:r>
      <w:r>
        <w:rPr>
          <w:spacing w:val="-3"/>
        </w:rPr>
        <w:t xml:space="preserve"> </w:t>
      </w:r>
      <w:r>
        <w:t>рабочих программ,</w:t>
      </w:r>
      <w:r>
        <w:rPr>
          <w:spacing w:val="-1"/>
        </w:rPr>
        <w:t xml:space="preserve"> </w:t>
      </w:r>
      <w:r>
        <w:t>вопросы 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 обучающихся и т.п.), анализирует состояние образовательной деятельности, уровня преподавания учебных предметов учебного плана</w:t>
      </w:r>
      <w:r w:rsidR="00F165F1">
        <w:t>,</w:t>
      </w:r>
      <w:r>
        <w:t xml:space="preserve"> определяет стратегию развития школы, направления экспериментальной и инновационной </w:t>
      </w:r>
      <w:r>
        <w:rPr>
          <w:spacing w:val="-2"/>
        </w:rPr>
        <w:t>деятельности.</w:t>
      </w:r>
    </w:p>
    <w:p w:rsidR="00EF5F75" w:rsidRDefault="00651CD7">
      <w:pPr>
        <w:pStyle w:val="a4"/>
        <w:numPr>
          <w:ilvl w:val="2"/>
          <w:numId w:val="9"/>
        </w:numPr>
        <w:tabs>
          <w:tab w:val="left" w:pos="823"/>
          <w:tab w:val="left" w:pos="2103"/>
          <w:tab w:val="left" w:pos="4069"/>
          <w:tab w:val="left" w:pos="6054"/>
          <w:tab w:val="left" w:pos="7268"/>
          <w:tab w:val="left" w:pos="8734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Методический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органом.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объединений,</w:t>
      </w:r>
      <w:r w:rsidR="00820EB5">
        <w:rPr>
          <w:sz w:val="28"/>
        </w:rPr>
        <w:t xml:space="preserve"> </w:t>
      </w:r>
      <w:r w:rsidR="00820EB5">
        <w:rPr>
          <w:spacing w:val="-2"/>
          <w:sz w:val="28"/>
        </w:rPr>
        <w:t xml:space="preserve">методист, </w:t>
      </w:r>
      <w:r>
        <w:rPr>
          <w:sz w:val="28"/>
        </w:rPr>
        <w:t>зам</w:t>
      </w:r>
      <w:r w:rsidR="00820EB5">
        <w:rPr>
          <w:sz w:val="28"/>
        </w:rPr>
        <w:t xml:space="preserve">естители директора по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воспитательной работе. Руководство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4"/>
          <w:sz w:val="28"/>
        </w:rPr>
        <w:t>УВР.</w:t>
      </w:r>
    </w:p>
    <w:p w:rsidR="00EF5F75" w:rsidRDefault="00651CD7">
      <w:pPr>
        <w:pStyle w:val="a4"/>
        <w:numPr>
          <w:ilvl w:val="2"/>
          <w:numId w:val="9"/>
        </w:numPr>
        <w:tabs>
          <w:tab w:val="left" w:pos="758"/>
        </w:tabs>
        <w:spacing w:before="1" w:line="276" w:lineRule="auto"/>
        <w:ind w:right="121" w:firstLine="0"/>
        <w:jc w:val="both"/>
        <w:rPr>
          <w:sz w:val="28"/>
        </w:rPr>
      </w:pPr>
      <w:r>
        <w:rPr>
          <w:sz w:val="28"/>
        </w:rPr>
        <w:t>Методический совет создаётся, реорган</w:t>
      </w:r>
      <w:r w:rsidR="00820EB5">
        <w:rPr>
          <w:sz w:val="28"/>
        </w:rPr>
        <w:t>изуется и ликвидируется распоряжением</w:t>
      </w:r>
      <w:r>
        <w:rPr>
          <w:sz w:val="28"/>
        </w:rPr>
        <w:t xml:space="preserve"> директора школы, подчиняется Педагогическому совету школы и строит свою работу с 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его решений.</w:t>
      </w:r>
    </w:p>
    <w:p w:rsidR="00EF5F75" w:rsidRDefault="00651CD7">
      <w:pPr>
        <w:pStyle w:val="a4"/>
        <w:numPr>
          <w:ilvl w:val="2"/>
          <w:numId w:val="9"/>
        </w:numPr>
        <w:tabs>
          <w:tab w:val="left" w:pos="847"/>
        </w:tabs>
        <w:spacing w:before="1" w:line="276" w:lineRule="auto"/>
        <w:ind w:right="119" w:firstLine="0"/>
        <w:jc w:val="both"/>
        <w:rPr>
          <w:sz w:val="28"/>
        </w:rPr>
      </w:pPr>
      <w:r>
        <w:rPr>
          <w:sz w:val="28"/>
        </w:rPr>
        <w:t>Методический совет определяет цели, задачи и направления работы общеобразовательной организации на среднесрочную и долгосрочную перспективы. Работа совета осуществляется на основании годового плана, 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заседании совета и утверждается директором школы. Периодичность заседаний определяется его членами.</w:t>
      </w:r>
    </w:p>
    <w:p w:rsidR="00EF5F75" w:rsidRDefault="00651CD7">
      <w:pPr>
        <w:pStyle w:val="a4"/>
        <w:numPr>
          <w:ilvl w:val="2"/>
          <w:numId w:val="9"/>
        </w:numPr>
        <w:tabs>
          <w:tab w:val="left" w:pos="729"/>
        </w:tabs>
        <w:spacing w:line="321" w:lineRule="exact"/>
        <w:ind w:left="729" w:hanging="629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95"/>
          <w:tab w:val="left" w:pos="2692"/>
          <w:tab w:val="left" w:pos="5404"/>
        </w:tabs>
        <w:spacing w:before="50" w:line="276" w:lineRule="auto"/>
        <w:ind w:right="121" w:firstLine="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 w:rsidR="00820EB5">
        <w:rPr>
          <w:sz w:val="28"/>
        </w:rPr>
        <w:tab/>
        <w:t>МОУ «СОШ № 5</w:t>
      </w:r>
      <w:r>
        <w:rPr>
          <w:sz w:val="28"/>
        </w:rPr>
        <w:t>» с муниципальной методической службой и иными организациями, осуществляющими научно-методическое сопровождение, в целях обеспечения эффективной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</w:p>
    <w:p w:rsidR="00EF5F75" w:rsidRDefault="00EF5F75">
      <w:pPr>
        <w:spacing w:line="276" w:lineRule="auto"/>
        <w:jc w:val="both"/>
        <w:rPr>
          <w:sz w:val="28"/>
        </w:rPr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3"/>
        <w:spacing w:before="62" w:line="276" w:lineRule="auto"/>
        <w:ind w:right="118"/>
      </w:pPr>
      <w:r>
        <w:lastRenderedPageBreak/>
        <w:t>составленными на основе диагностики профессиональ</w:t>
      </w:r>
      <w:r w:rsidR="00F165F1">
        <w:t>ных дефицитов и задач развития ш</w:t>
      </w:r>
      <w:r>
        <w:t>колы;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56"/>
        </w:tabs>
        <w:spacing w:before="1" w:line="276" w:lineRule="auto"/>
        <w:ind w:right="115" w:firstLine="0"/>
        <w:rPr>
          <w:sz w:val="28"/>
        </w:rPr>
      </w:pPr>
      <w:r>
        <w:rPr>
          <w:sz w:val="28"/>
        </w:rPr>
        <w:t xml:space="preserve">создание условий для поиска и использования в обучении и воспитании современных методик, форм, средств и методов образовательной деятельности, новых образовательных технологий, направленных на повышение качества </w:t>
      </w:r>
      <w:r>
        <w:rPr>
          <w:spacing w:val="-2"/>
          <w:sz w:val="28"/>
        </w:rPr>
        <w:t>образования;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493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изучение профессиональных достижений педагогических работников, обобщение положительного опыта и внедрение его в практику работы общеобразовательной организации;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63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распространение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 w:rsidR="00820EB5">
        <w:rPr>
          <w:sz w:val="28"/>
        </w:rPr>
        <w:t>МОУ «СОШ № 5</w:t>
      </w:r>
      <w:r>
        <w:rPr>
          <w:sz w:val="28"/>
        </w:rPr>
        <w:t>» в профессиональных средствах массовой информации, сети Интернет с целью использования имеющегося опыта другими образовательными организациями;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06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428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стимулирование инициативы и активизация творчества педагогических работников в исследовательской, опытно-экспериментальной и другой 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 и методов обучения и воспитания;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13"/>
        </w:tabs>
        <w:spacing w:line="278" w:lineRule="auto"/>
        <w:ind w:right="118" w:firstLine="0"/>
        <w:rPr>
          <w:sz w:val="28"/>
        </w:rPr>
      </w:pPr>
      <w:r>
        <w:rPr>
          <w:sz w:val="28"/>
        </w:rPr>
        <w:t>проведение первичной экспертизы документов школы (программы развития, образовательных и учебных программ, учебных планов);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471"/>
        </w:tabs>
        <w:spacing w:line="276" w:lineRule="auto"/>
        <w:ind w:right="124" w:firstLine="0"/>
        <w:rPr>
          <w:sz w:val="28"/>
        </w:rPr>
      </w:pPr>
      <w:r>
        <w:rPr>
          <w:sz w:val="28"/>
        </w:rPr>
        <w:t>контроль хода и результатов комплексных исследований, проектов, экспериментов, осуществляемых общеобразовательной организацией;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260"/>
        </w:tabs>
        <w:spacing w:line="278" w:lineRule="auto"/>
        <w:ind w:right="124" w:firstLine="0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предупреждение ошибок, затруднений;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11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совершенствование деятельности методических объединений педагогических работников и участие в реализации этих предложений;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565"/>
        </w:tabs>
        <w:spacing w:line="276" w:lineRule="auto"/>
        <w:ind w:right="124" w:firstLine="0"/>
        <w:rPr>
          <w:sz w:val="28"/>
        </w:rPr>
      </w:pPr>
      <w:r>
        <w:rPr>
          <w:sz w:val="28"/>
        </w:rP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EF5F75" w:rsidRDefault="00651CD7">
      <w:pPr>
        <w:pStyle w:val="a4"/>
        <w:numPr>
          <w:ilvl w:val="2"/>
          <w:numId w:val="9"/>
        </w:numPr>
        <w:tabs>
          <w:tab w:val="left" w:pos="1099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Методические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 работников являются постоянно действующей формой коллегиального решения задач и проблем образовательной деятельности и создается из числа педагогов, работающих в рамках одной специальности или в одной предметной области,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обучающихся.</w:t>
      </w:r>
    </w:p>
    <w:p w:rsidR="00EF5F75" w:rsidRDefault="00EF5F75">
      <w:pPr>
        <w:spacing w:line="276" w:lineRule="auto"/>
        <w:jc w:val="both"/>
        <w:rPr>
          <w:sz w:val="28"/>
        </w:rPr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3"/>
        <w:spacing w:before="62" w:line="276" w:lineRule="auto"/>
        <w:ind w:right="126"/>
      </w:pPr>
      <w:r>
        <w:lastRenderedPageBreak/>
        <w:t xml:space="preserve">Руководители методических </w:t>
      </w:r>
      <w:r w:rsidR="00820EB5">
        <w:t>объединений назначаются распоряжени</w:t>
      </w:r>
      <w:r w:rsidR="00F165F1">
        <w:t>е</w:t>
      </w:r>
      <w:r w:rsidR="00820EB5">
        <w:t>м</w:t>
      </w:r>
      <w:r>
        <w:t xml:space="preserve"> директора </w:t>
      </w:r>
      <w:r>
        <w:rPr>
          <w:spacing w:val="-2"/>
        </w:rPr>
        <w:t>школы.</w:t>
      </w:r>
    </w:p>
    <w:p w:rsidR="00EF5F75" w:rsidRDefault="00651CD7">
      <w:pPr>
        <w:pStyle w:val="a3"/>
        <w:spacing w:before="1" w:line="276" w:lineRule="auto"/>
        <w:ind w:right="114"/>
      </w:pPr>
      <w:r>
        <w:t>Основными видами деятельности методических объединений являются: аналитическая, организационно – методическая, информационная и консультативная. Вся деятельность методических объединений направлена на:</w:t>
      </w:r>
    </w:p>
    <w:p w:rsidR="00F165F1" w:rsidRDefault="00651CD7">
      <w:pPr>
        <w:pStyle w:val="a4"/>
        <w:numPr>
          <w:ilvl w:val="3"/>
          <w:numId w:val="9"/>
        </w:numPr>
        <w:tabs>
          <w:tab w:val="left" w:pos="279"/>
        </w:tabs>
        <w:spacing w:line="276" w:lineRule="auto"/>
        <w:ind w:right="125" w:firstLine="0"/>
        <w:jc w:val="left"/>
        <w:rPr>
          <w:sz w:val="28"/>
        </w:rPr>
      </w:pPr>
      <w:r>
        <w:rPr>
          <w:sz w:val="28"/>
        </w:rPr>
        <w:t xml:space="preserve">обеспечение организации и проведения на высоком профессиональном уровне учебно-воспитательной, методической и опытно-экспериментальной работы; </w:t>
      </w:r>
    </w:p>
    <w:p w:rsidR="00EF5F75" w:rsidRDefault="00F165F1">
      <w:pPr>
        <w:pStyle w:val="a4"/>
        <w:numPr>
          <w:ilvl w:val="3"/>
          <w:numId w:val="9"/>
        </w:numPr>
        <w:tabs>
          <w:tab w:val="left" w:pos="279"/>
        </w:tabs>
        <w:spacing w:line="276" w:lineRule="auto"/>
        <w:ind w:right="125" w:firstLine="0"/>
        <w:jc w:val="left"/>
        <w:rPr>
          <w:sz w:val="28"/>
        </w:rPr>
      </w:pPr>
      <w:r>
        <w:rPr>
          <w:sz w:val="28"/>
        </w:rPr>
        <w:t>-</w:t>
      </w:r>
      <w:r w:rsidR="00651CD7">
        <w:rPr>
          <w:sz w:val="28"/>
        </w:rPr>
        <w:t>выявление профессиональных дефицитов педагогических работников;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87"/>
        </w:tabs>
        <w:spacing w:line="278" w:lineRule="auto"/>
        <w:ind w:right="12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и преодоления профессиональных дефицитов;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287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 xml:space="preserve">внедрение в процесс профессионального развития педагогических работников программ формирования компетенций с учетом задач повышения качества образования, в том числе обеспечения внедрения ФГОС НОО, ООО, СОО, повышения уровня функциональной грамотности обучающихся и цифровых </w:t>
      </w:r>
      <w:r>
        <w:rPr>
          <w:spacing w:val="-2"/>
          <w:sz w:val="28"/>
        </w:rPr>
        <w:t>компетенций;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258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взаимодействия, взаимопомощи и </w:t>
      </w:r>
      <w:proofErr w:type="spellStart"/>
      <w:r>
        <w:rPr>
          <w:sz w:val="28"/>
        </w:rPr>
        <w:t>взаимообучения</w:t>
      </w:r>
      <w:proofErr w:type="spellEnd"/>
      <w:r>
        <w:rPr>
          <w:sz w:val="28"/>
        </w:rPr>
        <w:t xml:space="preserve"> педагогических работников;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32"/>
        </w:tabs>
        <w:spacing w:line="276" w:lineRule="auto"/>
        <w:ind w:right="1210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 совместного решения возникающих в работе проблем;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339"/>
        </w:tabs>
        <w:spacing w:line="278" w:lineRule="auto"/>
        <w:ind w:right="124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презентации опыта своей профессиональной деятельности;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263"/>
        </w:tabs>
        <w:spacing w:line="317" w:lineRule="exact"/>
        <w:ind w:left="263" w:hanging="163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EF5F75" w:rsidRDefault="00651CD7">
      <w:pPr>
        <w:pStyle w:val="a4"/>
        <w:numPr>
          <w:ilvl w:val="3"/>
          <w:numId w:val="9"/>
        </w:numPr>
        <w:tabs>
          <w:tab w:val="left" w:pos="263"/>
        </w:tabs>
        <w:spacing w:before="40"/>
        <w:ind w:left="263" w:hanging="16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EF5F75" w:rsidRDefault="00651CD7">
      <w:pPr>
        <w:pStyle w:val="a4"/>
        <w:numPr>
          <w:ilvl w:val="1"/>
          <w:numId w:val="5"/>
        </w:numPr>
        <w:tabs>
          <w:tab w:val="left" w:pos="807"/>
        </w:tabs>
        <w:spacing w:before="48" w:line="278" w:lineRule="auto"/>
        <w:ind w:right="117" w:firstLine="0"/>
        <w:jc w:val="both"/>
        <w:rPr>
          <w:sz w:val="28"/>
        </w:rPr>
      </w:pPr>
      <w:r>
        <w:rPr>
          <w:sz w:val="28"/>
        </w:rPr>
        <w:t>Содержание методической работы в школе определяется в соответствии с приоритетными национальными задачами в области образования.</w:t>
      </w:r>
    </w:p>
    <w:p w:rsidR="00EF5F75" w:rsidRDefault="00651CD7">
      <w:pPr>
        <w:pStyle w:val="a4"/>
        <w:numPr>
          <w:ilvl w:val="2"/>
          <w:numId w:val="5"/>
        </w:numPr>
        <w:tabs>
          <w:tab w:val="left" w:pos="847"/>
        </w:tabs>
        <w:spacing w:line="276" w:lineRule="auto"/>
        <w:ind w:right="121" w:firstLine="0"/>
        <w:jc w:val="both"/>
        <w:rPr>
          <w:sz w:val="28"/>
        </w:rPr>
      </w:pPr>
      <w:r>
        <w:rPr>
          <w:sz w:val="28"/>
        </w:rPr>
        <w:t>Методическая служба выбирает тему методической работы, представляет ее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коллективу.</w:t>
      </w:r>
      <w:r>
        <w:rPr>
          <w:spacing w:val="-8"/>
          <w:sz w:val="28"/>
        </w:rPr>
        <w:t xml:space="preserve"> </w:t>
      </w:r>
      <w:r>
        <w:rPr>
          <w:sz w:val="28"/>
        </w:rPr>
        <w:t>Тема,</w:t>
      </w:r>
      <w:r>
        <w:rPr>
          <w:spacing w:val="-6"/>
          <w:sz w:val="28"/>
        </w:rPr>
        <w:t xml:space="preserve"> </w:t>
      </w:r>
      <w:r>
        <w:rPr>
          <w:sz w:val="28"/>
        </w:rPr>
        <w:t>цель,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достижению,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ожидаемые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обсуждаются и утверждаются на заседании Педагогического совета коллегиально.</w:t>
      </w:r>
    </w:p>
    <w:p w:rsidR="00EF5F75" w:rsidRDefault="00651CD7">
      <w:pPr>
        <w:pStyle w:val="a3"/>
        <w:spacing w:line="276" w:lineRule="auto"/>
        <w:ind w:right="121"/>
      </w:pPr>
      <w:r>
        <w:t>Далее осуществляется формирование планов методической работы (дорожных карт, планов-графиков) школы по основным направлениям деятельности.</w:t>
      </w:r>
    </w:p>
    <w:p w:rsidR="00EF5F75" w:rsidRDefault="00651CD7">
      <w:pPr>
        <w:pStyle w:val="a4"/>
        <w:numPr>
          <w:ilvl w:val="2"/>
          <w:numId w:val="5"/>
        </w:numPr>
        <w:tabs>
          <w:tab w:val="left" w:pos="802"/>
        </w:tabs>
        <w:spacing w:line="276" w:lineRule="auto"/>
        <w:ind w:right="120" w:firstLine="0"/>
        <w:jc w:val="both"/>
        <w:rPr>
          <w:sz w:val="28"/>
        </w:rPr>
      </w:pPr>
      <w:r>
        <w:rPr>
          <w:sz w:val="28"/>
        </w:rPr>
        <w:t>Предс</w:t>
      </w:r>
      <w:r w:rsidR="00820EB5">
        <w:rPr>
          <w:sz w:val="28"/>
        </w:rPr>
        <w:t>тавители методической службы МОУ «СОШ № 5</w:t>
      </w:r>
      <w:r>
        <w:rPr>
          <w:sz w:val="28"/>
        </w:rPr>
        <w:t xml:space="preserve">» с представителями регионального методического актива организуют </w:t>
      </w:r>
      <w:proofErr w:type="spellStart"/>
      <w:r>
        <w:rPr>
          <w:sz w:val="28"/>
        </w:rPr>
        <w:t>внутрикомандное</w:t>
      </w:r>
      <w:proofErr w:type="spellEnd"/>
      <w:r>
        <w:rPr>
          <w:sz w:val="28"/>
        </w:rPr>
        <w:t xml:space="preserve"> взаимодействие для достижения качественных результатов методической работы по реализации поставленных задач: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385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 xml:space="preserve">выявление и ликвидация профессиональных затруднений педагогических </w:t>
      </w:r>
      <w:r>
        <w:rPr>
          <w:spacing w:val="-2"/>
          <w:sz w:val="28"/>
        </w:rPr>
        <w:t>работников;</w:t>
      </w:r>
    </w:p>
    <w:p w:rsidR="00EF5F75" w:rsidRDefault="00EF5F75">
      <w:pPr>
        <w:spacing w:line="276" w:lineRule="auto"/>
        <w:jc w:val="both"/>
        <w:rPr>
          <w:sz w:val="28"/>
        </w:rPr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4"/>
        <w:numPr>
          <w:ilvl w:val="3"/>
          <w:numId w:val="5"/>
        </w:numPr>
        <w:tabs>
          <w:tab w:val="left" w:pos="255"/>
        </w:tabs>
        <w:spacing w:before="62" w:line="276" w:lineRule="auto"/>
        <w:ind w:right="117" w:firstLine="0"/>
        <w:rPr>
          <w:sz w:val="28"/>
        </w:rPr>
      </w:pPr>
      <w:r>
        <w:rPr>
          <w:sz w:val="28"/>
        </w:rPr>
        <w:lastRenderedPageBreak/>
        <w:t>внедрение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 обучающихся программ формирования компетенций и повышения уровня функциональной грамотности;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77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внедрение в образовательную деятельность общеобразовательной организации обновленных ФГОС НОО, ООО и СОО;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63"/>
          <w:tab w:val="left" w:pos="2932"/>
          <w:tab w:val="left" w:pos="5057"/>
          <w:tab w:val="left" w:pos="5765"/>
        </w:tabs>
        <w:spacing w:line="278" w:lineRule="auto"/>
        <w:ind w:right="500" w:firstLine="0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 w:rsidR="009D3328">
        <w:rPr>
          <w:sz w:val="28"/>
        </w:rPr>
        <w:t xml:space="preserve"> </w:t>
      </w:r>
      <w:r>
        <w:rPr>
          <w:spacing w:val="-2"/>
          <w:sz w:val="28"/>
        </w:rPr>
        <w:t>предметных</w:t>
      </w:r>
      <w:r w:rsidR="009D3328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9D3328">
        <w:rPr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4"/>
          <w:sz w:val="28"/>
        </w:rPr>
        <w:t xml:space="preserve"> </w:t>
      </w:r>
      <w:r w:rsidR="009D3328">
        <w:rPr>
          <w:sz w:val="28"/>
        </w:rPr>
        <w:t xml:space="preserve">компетенций </w:t>
      </w:r>
      <w:r>
        <w:rPr>
          <w:sz w:val="28"/>
        </w:rPr>
        <w:t>педагогических работников;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63"/>
          <w:tab w:val="left" w:pos="2224"/>
        </w:tabs>
        <w:spacing w:line="276" w:lineRule="auto"/>
        <w:ind w:right="380" w:firstLine="0"/>
        <w:jc w:val="left"/>
        <w:rPr>
          <w:sz w:val="28"/>
        </w:rPr>
      </w:pPr>
      <w:r>
        <w:rPr>
          <w:spacing w:val="-2"/>
          <w:sz w:val="28"/>
        </w:rPr>
        <w:t>построение</w:t>
      </w:r>
      <w:r>
        <w:rPr>
          <w:sz w:val="28"/>
        </w:rPr>
        <w:tab/>
        <w:t>индивидуальных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маршрутов непрерывного развития профессионального мастерства педагогических работников;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63"/>
          <w:tab w:val="left" w:pos="2224"/>
          <w:tab w:val="left" w:pos="4348"/>
          <w:tab w:val="left" w:pos="7889"/>
          <w:tab w:val="left" w:pos="8597"/>
        </w:tabs>
        <w:spacing w:line="276" w:lineRule="auto"/>
        <w:ind w:right="135" w:firstLine="0"/>
        <w:jc w:val="left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  <w:t>педагогов,</w:t>
      </w:r>
      <w:r>
        <w:rPr>
          <w:spacing w:val="40"/>
          <w:sz w:val="28"/>
        </w:rPr>
        <w:t xml:space="preserve"> </w:t>
      </w:r>
      <w:r w:rsidR="009D3328">
        <w:rPr>
          <w:sz w:val="28"/>
        </w:rPr>
        <w:t xml:space="preserve">участвующих </w:t>
      </w:r>
      <w:r>
        <w:rPr>
          <w:spacing w:val="-10"/>
          <w:sz w:val="28"/>
        </w:rPr>
        <w:t>в</w:t>
      </w:r>
      <w:r w:rsidR="009D3328">
        <w:rPr>
          <w:sz w:val="28"/>
        </w:rPr>
        <w:t xml:space="preserve"> </w:t>
      </w:r>
      <w:r>
        <w:rPr>
          <w:spacing w:val="-2"/>
          <w:sz w:val="28"/>
        </w:rPr>
        <w:t xml:space="preserve">конкурсах </w:t>
      </w:r>
      <w:r>
        <w:rPr>
          <w:sz w:val="28"/>
        </w:rPr>
        <w:t>профессионального мастерства;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371"/>
        </w:tabs>
        <w:spacing w:line="276" w:lineRule="auto"/>
        <w:ind w:right="124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объединений педагогических работников и/или профессиональных сообществ педагогов;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320"/>
        </w:tabs>
        <w:spacing w:line="276" w:lineRule="auto"/>
        <w:ind w:right="12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 самоопределения обучающихся и работе с одаренными детьми;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82"/>
        </w:tabs>
        <w:spacing w:line="276" w:lineRule="auto"/>
        <w:ind w:right="124" w:firstLine="0"/>
        <w:jc w:val="left"/>
        <w:rPr>
          <w:sz w:val="28"/>
        </w:rPr>
      </w:pPr>
      <w:r>
        <w:rPr>
          <w:sz w:val="28"/>
        </w:rPr>
        <w:t>повышение профессиональной подготовки педагогов на основе использования цифровых образовательных технологий;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63"/>
          <w:tab w:val="left" w:pos="4348"/>
          <w:tab w:val="left" w:pos="6473"/>
        </w:tabs>
        <w:spacing w:line="276" w:lineRule="auto"/>
        <w:ind w:right="285" w:firstLine="0"/>
        <w:jc w:val="left"/>
        <w:rPr>
          <w:sz w:val="28"/>
        </w:rPr>
      </w:pPr>
      <w:r>
        <w:rPr>
          <w:spacing w:val="-2"/>
          <w:sz w:val="28"/>
        </w:rPr>
        <w:t>организационно-методическое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 xml:space="preserve">научно-исследовательской </w:t>
      </w:r>
      <w:r>
        <w:rPr>
          <w:sz w:val="28"/>
        </w:rPr>
        <w:t>работы, инновационных процессов.</w:t>
      </w:r>
    </w:p>
    <w:p w:rsidR="00EF5F75" w:rsidRDefault="00651CD7">
      <w:pPr>
        <w:pStyle w:val="a4"/>
        <w:numPr>
          <w:ilvl w:val="2"/>
          <w:numId w:val="5"/>
        </w:numPr>
        <w:tabs>
          <w:tab w:val="left" w:pos="891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 xml:space="preserve">Методическая работа осуществляется посредством образовательного сотрудничества с использованием различных вариантов «горизонтального» обучения и таких форм организации методической работы, как научно- практические конференции, педагогические чтения, круглые столы, проблемные семинары, мастер-классы и практикумы, школа педагогического опыта, школа наставничества, школа молодого педагога, педагогическая мастерская,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недели, конкурсы.</w:t>
      </w:r>
    </w:p>
    <w:p w:rsidR="00EF5F75" w:rsidRDefault="00651CD7">
      <w:pPr>
        <w:pStyle w:val="a4"/>
        <w:numPr>
          <w:ilvl w:val="2"/>
          <w:numId w:val="5"/>
        </w:numPr>
        <w:tabs>
          <w:tab w:val="left" w:pos="764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>Для формирования цифровой образовательной среды 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 создаются условия, позволяющие обеспечить трансформацию образовательной деятельности, внедрить в педагогическую практику цифровые технологии, модели</w:t>
      </w:r>
      <w:r>
        <w:rPr>
          <w:spacing w:val="-18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-18"/>
          <w:sz w:val="28"/>
        </w:rPr>
        <w:t xml:space="preserve"> </w:t>
      </w:r>
      <w:r>
        <w:rPr>
          <w:sz w:val="28"/>
        </w:rPr>
        <w:t>автоматизировать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качеством образования; сформировать цифровые компетенции 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среда»</w:t>
      </w:r>
    </w:p>
    <w:p w:rsidR="00EF5F75" w:rsidRDefault="00651CD7">
      <w:pPr>
        <w:pStyle w:val="a3"/>
        <w:spacing w:line="276" w:lineRule="auto"/>
        <w:ind w:right="115"/>
      </w:pPr>
      <w:r>
        <w:t xml:space="preserve">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августа</w:t>
      </w:r>
      <w:r>
        <w:rPr>
          <w:spacing w:val="-18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653</w:t>
      </w:r>
      <w:r>
        <w:rPr>
          <w:spacing w:val="-18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утверждении</w:t>
      </w:r>
      <w:r>
        <w:rPr>
          <w:spacing w:val="-18"/>
        </w:rPr>
        <w:t xml:space="preserve"> </w:t>
      </w:r>
      <w:r>
        <w:t>федерального перечня электронных образовательных ресурсов, допущенных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F5F75" w:rsidRDefault="00EF5F75">
      <w:pPr>
        <w:spacing w:line="276" w:lineRule="auto"/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3"/>
        <w:tabs>
          <w:tab w:val="left" w:pos="1244"/>
          <w:tab w:val="left" w:pos="3059"/>
          <w:tab w:val="left" w:pos="4065"/>
          <w:tab w:val="left" w:pos="4946"/>
          <w:tab w:val="left" w:pos="6610"/>
          <w:tab w:val="left" w:pos="8313"/>
        </w:tabs>
        <w:spacing w:before="62" w:line="276" w:lineRule="auto"/>
        <w:ind w:right="117"/>
        <w:jc w:val="left"/>
      </w:pPr>
      <w:r>
        <w:rPr>
          <w:spacing w:val="-4"/>
        </w:rPr>
        <w:lastRenderedPageBreak/>
        <w:t>МОУ</w:t>
      </w:r>
      <w:r w:rsidR="009D3328">
        <w:t xml:space="preserve"> </w:t>
      </w:r>
      <w:r>
        <w:rPr>
          <w:spacing w:val="-2"/>
        </w:rPr>
        <w:t>«</w:t>
      </w:r>
      <w:r>
        <w:rPr>
          <w:spacing w:val="-4"/>
        </w:rPr>
        <w:t>СОШ</w:t>
      </w:r>
      <w:r w:rsidR="009D3328">
        <w:t xml:space="preserve"> </w:t>
      </w:r>
      <w:r>
        <w:rPr>
          <w:spacing w:val="-4"/>
        </w:rPr>
        <w:t>№ 5»</w:t>
      </w:r>
      <w:r w:rsidR="009D3328">
        <w:t xml:space="preserve"> </w:t>
      </w:r>
      <w:r>
        <w:rPr>
          <w:spacing w:val="-2"/>
        </w:rPr>
        <w:t>использует</w:t>
      </w:r>
      <w:r w:rsidR="009D3328">
        <w:t xml:space="preserve"> </w:t>
      </w:r>
      <w:r>
        <w:rPr>
          <w:spacing w:val="-2"/>
        </w:rPr>
        <w:t>следующие</w:t>
      </w:r>
      <w:r w:rsidR="009D3328">
        <w:t xml:space="preserve"> </w:t>
      </w:r>
      <w:r>
        <w:rPr>
          <w:spacing w:val="-2"/>
        </w:rPr>
        <w:t xml:space="preserve">электронные </w:t>
      </w:r>
      <w:r>
        <w:t>образовательные ресурсы: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87"/>
        </w:tabs>
        <w:spacing w:before="1" w:line="276" w:lineRule="auto"/>
        <w:ind w:right="122" w:firstLine="0"/>
        <w:jc w:val="left"/>
        <w:rPr>
          <w:sz w:val="28"/>
        </w:rPr>
      </w:pPr>
      <w:r>
        <w:rPr>
          <w:sz w:val="28"/>
        </w:rPr>
        <w:t xml:space="preserve">федеральная государственная информационная система (ФГИС) «Моя школа» </w:t>
      </w:r>
      <w:r>
        <w:rPr>
          <w:spacing w:val="-2"/>
          <w:sz w:val="28"/>
        </w:rPr>
        <w:t>(myschool.edu.ru);</w:t>
      </w:r>
    </w:p>
    <w:p w:rsidR="00EF5F75" w:rsidRPr="009D3328" w:rsidRDefault="00651CD7" w:rsidP="009D3328">
      <w:pPr>
        <w:pStyle w:val="a4"/>
        <w:numPr>
          <w:ilvl w:val="3"/>
          <w:numId w:val="5"/>
        </w:numPr>
        <w:tabs>
          <w:tab w:val="left" w:pos="263"/>
          <w:tab w:val="left" w:pos="2224"/>
          <w:tab w:val="left" w:pos="7181"/>
          <w:tab w:val="left" w:pos="8597"/>
        </w:tabs>
        <w:spacing w:line="321" w:lineRule="exact"/>
        <w:ind w:left="263" w:hanging="163"/>
        <w:jc w:val="left"/>
        <w:rPr>
          <w:spacing w:val="-2"/>
          <w:sz w:val="28"/>
        </w:rPr>
      </w:pPr>
      <w:r>
        <w:rPr>
          <w:spacing w:val="-2"/>
          <w:sz w:val="28"/>
        </w:rPr>
        <w:t>Библиотека</w:t>
      </w:r>
      <w:r w:rsidR="009D3328">
        <w:rPr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 w:rsidR="009D3328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контента</w:t>
      </w:r>
      <w:r w:rsidR="009D3328">
        <w:rPr>
          <w:sz w:val="28"/>
        </w:rPr>
        <w:t xml:space="preserve"> </w:t>
      </w:r>
      <w:r>
        <w:rPr>
          <w:spacing w:val="-2"/>
          <w:sz w:val="28"/>
        </w:rPr>
        <w:t>ФГАОУ</w:t>
      </w:r>
      <w:r w:rsidR="009D3328">
        <w:rPr>
          <w:sz w:val="28"/>
        </w:rPr>
        <w:t xml:space="preserve"> </w:t>
      </w:r>
      <w:r>
        <w:rPr>
          <w:spacing w:val="-5"/>
          <w:sz w:val="28"/>
        </w:rPr>
        <w:t>ДПО</w:t>
      </w:r>
      <w:r w:rsidR="009D3328">
        <w:rPr>
          <w:spacing w:val="-5"/>
          <w:sz w:val="28"/>
        </w:rPr>
        <w:t xml:space="preserve"> </w:t>
      </w:r>
      <w:r w:rsidRPr="009D3328">
        <w:rPr>
          <w:spacing w:val="-2"/>
          <w:sz w:val="28"/>
        </w:rPr>
        <w:t xml:space="preserve">«Академия </w:t>
      </w:r>
      <w:proofErr w:type="spellStart"/>
      <w:r w:rsidRPr="009D3328">
        <w:rPr>
          <w:spacing w:val="-2"/>
          <w:sz w:val="28"/>
        </w:rPr>
        <w:t>Минпросвещения</w:t>
      </w:r>
      <w:proofErr w:type="spellEnd"/>
      <w:r w:rsidRPr="009D3328">
        <w:rPr>
          <w:spacing w:val="-2"/>
          <w:sz w:val="28"/>
        </w:rPr>
        <w:t xml:space="preserve"> России» (educont.ru);</w:t>
      </w:r>
    </w:p>
    <w:p w:rsidR="00EF5F75" w:rsidRDefault="009D3328">
      <w:pPr>
        <w:pStyle w:val="a4"/>
        <w:numPr>
          <w:ilvl w:val="3"/>
          <w:numId w:val="5"/>
        </w:numPr>
        <w:tabs>
          <w:tab w:val="left" w:pos="263"/>
          <w:tab w:val="left" w:pos="2224"/>
          <w:tab w:val="left" w:pos="7889"/>
          <w:tab w:val="left" w:pos="8597"/>
        </w:tabs>
        <w:spacing w:before="50" w:line="276" w:lineRule="auto"/>
        <w:ind w:right="669" w:firstLine="0"/>
        <w:jc w:val="left"/>
        <w:rPr>
          <w:sz w:val="28"/>
        </w:rPr>
      </w:pPr>
      <w:r>
        <w:rPr>
          <w:spacing w:val="-2"/>
          <w:sz w:val="28"/>
        </w:rPr>
        <w:t>Р</w:t>
      </w:r>
      <w:r w:rsidR="00651CD7">
        <w:rPr>
          <w:spacing w:val="-2"/>
          <w:sz w:val="28"/>
        </w:rPr>
        <w:t>егиональные</w:t>
      </w:r>
      <w:r>
        <w:rPr>
          <w:sz w:val="28"/>
        </w:rPr>
        <w:t xml:space="preserve"> </w:t>
      </w:r>
      <w:r w:rsidR="00651CD7">
        <w:rPr>
          <w:sz w:val="28"/>
        </w:rPr>
        <w:t xml:space="preserve">государственные </w:t>
      </w:r>
      <w:r>
        <w:rPr>
          <w:sz w:val="28"/>
        </w:rPr>
        <w:t xml:space="preserve">информационные системы </w:t>
      </w:r>
      <w:r w:rsidR="00651CD7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651CD7">
        <w:rPr>
          <w:spacing w:val="-2"/>
          <w:sz w:val="28"/>
        </w:rPr>
        <w:t xml:space="preserve">сфере </w:t>
      </w:r>
      <w:r w:rsidR="00651CD7">
        <w:rPr>
          <w:sz w:val="28"/>
        </w:rPr>
        <w:t>образования (интегрируются во ФГИС);</w:t>
      </w:r>
    </w:p>
    <w:p w:rsidR="00EF5F75" w:rsidRDefault="00651CD7">
      <w:pPr>
        <w:pStyle w:val="a4"/>
        <w:numPr>
          <w:ilvl w:val="3"/>
          <w:numId w:val="5"/>
        </w:numPr>
        <w:tabs>
          <w:tab w:val="left" w:pos="263"/>
        </w:tabs>
        <w:spacing w:line="321" w:lineRule="exact"/>
        <w:ind w:left="263" w:hanging="163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законодательству.</w:t>
      </w:r>
    </w:p>
    <w:p w:rsidR="009D3328" w:rsidRDefault="009D3328">
      <w:pPr>
        <w:pStyle w:val="a3"/>
        <w:spacing w:before="50"/>
        <w:jc w:val="left"/>
      </w:pPr>
    </w:p>
    <w:p w:rsidR="00EF5F75" w:rsidRDefault="00651CD7">
      <w:pPr>
        <w:pStyle w:val="a3"/>
        <w:spacing w:before="50"/>
        <w:jc w:val="left"/>
      </w:pP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EF5F75" w:rsidRDefault="00EF5F75">
      <w:pPr>
        <w:pStyle w:val="a3"/>
        <w:spacing w:before="95"/>
        <w:ind w:left="0"/>
        <w:jc w:val="left"/>
      </w:pPr>
    </w:p>
    <w:p w:rsidR="00EF5F75" w:rsidRDefault="00651CD7">
      <w:pPr>
        <w:pStyle w:val="1"/>
        <w:numPr>
          <w:ilvl w:val="0"/>
          <w:numId w:val="9"/>
        </w:numPr>
        <w:tabs>
          <w:tab w:val="left" w:pos="2962"/>
        </w:tabs>
        <w:ind w:left="2962" w:hanging="279"/>
        <w:jc w:val="both"/>
      </w:pPr>
      <w:r>
        <w:t>Участники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rPr>
          <w:spacing w:val="-2"/>
        </w:rPr>
        <w:t>службы</w:t>
      </w:r>
    </w:p>
    <w:p w:rsidR="00EF5F75" w:rsidRDefault="00651CD7">
      <w:pPr>
        <w:pStyle w:val="a4"/>
        <w:numPr>
          <w:ilvl w:val="1"/>
          <w:numId w:val="4"/>
        </w:numPr>
        <w:tabs>
          <w:tab w:val="left" w:pos="619"/>
        </w:tabs>
        <w:spacing w:before="48"/>
        <w:ind w:left="619" w:hanging="51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службы</w:t>
      </w:r>
      <w:r w:rsidR="009D3328">
        <w:rPr>
          <w:spacing w:val="26"/>
          <w:sz w:val="28"/>
        </w:rPr>
        <w:t xml:space="preserve"> </w:t>
      </w:r>
      <w:r>
        <w:rPr>
          <w:sz w:val="28"/>
        </w:rPr>
        <w:t>МОУ</w:t>
      </w:r>
      <w:r>
        <w:rPr>
          <w:spacing w:val="25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>СОШ</w:t>
      </w:r>
    </w:p>
    <w:p w:rsidR="00EF5F75" w:rsidRDefault="00651CD7">
      <w:pPr>
        <w:pStyle w:val="a3"/>
        <w:spacing w:before="50"/>
      </w:pPr>
      <w:r>
        <w:t>№ 5»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EF5F75" w:rsidRDefault="00651CD7">
      <w:pPr>
        <w:pStyle w:val="a3"/>
        <w:spacing w:before="48" w:line="276" w:lineRule="auto"/>
        <w:ind w:right="125"/>
      </w:pPr>
      <w:r>
        <w:t>педагогические работники; классные руководители; руководители</w:t>
      </w:r>
      <w:r>
        <w:rPr>
          <w:spacing w:val="40"/>
        </w:rPr>
        <w:t xml:space="preserve"> </w:t>
      </w:r>
      <w:r>
        <w:t>школьных методических объединений; администрация школы.</w:t>
      </w:r>
    </w:p>
    <w:p w:rsidR="00EF5F75" w:rsidRDefault="00651CD7">
      <w:pPr>
        <w:pStyle w:val="a4"/>
        <w:numPr>
          <w:ilvl w:val="1"/>
          <w:numId w:val="4"/>
        </w:numPr>
        <w:tabs>
          <w:tab w:val="left" w:pos="807"/>
        </w:tabs>
        <w:spacing w:line="321" w:lineRule="exact"/>
        <w:ind w:left="807" w:hanging="707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EF5F75" w:rsidRDefault="00651CD7">
      <w:pPr>
        <w:pStyle w:val="a4"/>
        <w:numPr>
          <w:ilvl w:val="2"/>
          <w:numId w:val="4"/>
        </w:numPr>
        <w:tabs>
          <w:tab w:val="left" w:pos="805"/>
        </w:tabs>
        <w:spacing w:before="50"/>
        <w:ind w:left="805" w:hanging="705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373"/>
        </w:tabs>
        <w:spacing w:before="47" w:line="276" w:lineRule="auto"/>
        <w:ind w:right="117" w:firstLine="0"/>
        <w:rPr>
          <w:sz w:val="28"/>
        </w:rPr>
      </w:pPr>
      <w:r>
        <w:rPr>
          <w:sz w:val="28"/>
        </w:rPr>
        <w:t>работать по собственным методикам, технологиям, программам, которые обсуждены на заседании методического объединения и допущены к использованию решением Педагогического совета школы;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251"/>
        </w:tabs>
        <w:spacing w:before="1" w:line="276" w:lineRule="auto"/>
        <w:ind w:right="115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 с обучающимися; участвовать в методической работе школы, муниципальной системы образования, а также на региональном и федеральном уровнях.</w:t>
      </w:r>
    </w:p>
    <w:p w:rsidR="00EF5F75" w:rsidRDefault="00651CD7">
      <w:pPr>
        <w:pStyle w:val="a4"/>
        <w:numPr>
          <w:ilvl w:val="2"/>
          <w:numId w:val="4"/>
        </w:numPr>
        <w:tabs>
          <w:tab w:val="left" w:pos="805"/>
        </w:tabs>
        <w:spacing w:before="1" w:line="276" w:lineRule="auto"/>
        <w:ind w:left="100" w:right="119" w:firstLine="0"/>
        <w:jc w:val="both"/>
        <w:rPr>
          <w:sz w:val="28"/>
        </w:rPr>
      </w:pPr>
      <w:r>
        <w:rPr>
          <w:sz w:val="28"/>
        </w:rPr>
        <w:t>Руководитель методического объединения педагогических работников имеет право: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361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вносить 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директору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о поощрении педагогических работников, активно участвующих в работе методического объединения педагогических работников;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390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организовывать экспертизу внедрения и реализации методических идей, новаций, методик, технологий, программ обучения; участвовать в подготовке методических мероприятий (семинаров, конференций, конкурсов, мастер- классов, педагогических мастерских и т.д.).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308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участвовать в экспертной оценке деятельности педагогических работников в ходе аттестации.</w:t>
      </w:r>
    </w:p>
    <w:p w:rsidR="00EF5F75" w:rsidRDefault="00651CD7">
      <w:pPr>
        <w:pStyle w:val="a4"/>
        <w:numPr>
          <w:ilvl w:val="2"/>
          <w:numId w:val="4"/>
        </w:numPr>
        <w:tabs>
          <w:tab w:val="left" w:pos="806"/>
        </w:tabs>
        <w:spacing w:line="276" w:lineRule="auto"/>
        <w:ind w:left="100" w:right="118" w:firstLine="0"/>
        <w:jc w:val="both"/>
        <w:rPr>
          <w:sz w:val="28"/>
        </w:rPr>
      </w:pPr>
      <w:r>
        <w:rPr>
          <w:sz w:val="28"/>
        </w:rPr>
        <w:t>Администрация образовательной организации (директор, зам</w:t>
      </w:r>
      <w:r w:rsidR="009D3328">
        <w:rPr>
          <w:sz w:val="28"/>
        </w:rPr>
        <w:t xml:space="preserve">естители директора по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воспитательной работе) имеет право:</w:t>
      </w:r>
    </w:p>
    <w:p w:rsidR="00EF5F75" w:rsidRDefault="00EF5F75">
      <w:pPr>
        <w:spacing w:line="276" w:lineRule="auto"/>
        <w:jc w:val="both"/>
        <w:rPr>
          <w:sz w:val="28"/>
        </w:rPr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4"/>
        <w:numPr>
          <w:ilvl w:val="3"/>
          <w:numId w:val="4"/>
        </w:numPr>
        <w:tabs>
          <w:tab w:val="left" w:pos="414"/>
        </w:tabs>
        <w:spacing w:before="62" w:line="276" w:lineRule="auto"/>
        <w:ind w:right="124" w:firstLine="0"/>
        <w:rPr>
          <w:sz w:val="28"/>
        </w:rPr>
      </w:pPr>
      <w:r>
        <w:rPr>
          <w:sz w:val="28"/>
        </w:rPr>
        <w:lastRenderedPageBreak/>
        <w:t>контролировать эффективность деятельности методических объединений педагогических работников и других возможных элементов структуры методической службы школы;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421"/>
        </w:tabs>
        <w:spacing w:line="276" w:lineRule="auto"/>
        <w:ind w:right="124" w:firstLine="70"/>
        <w:rPr>
          <w:sz w:val="28"/>
        </w:rPr>
      </w:pPr>
      <w:r>
        <w:rPr>
          <w:sz w:val="28"/>
        </w:rPr>
        <w:t xml:space="preserve">стимулировать работу лучших педагогов и педагогического коллектива в </w:t>
      </w:r>
      <w:r>
        <w:rPr>
          <w:spacing w:val="-2"/>
          <w:sz w:val="28"/>
        </w:rPr>
        <w:t>целом.</w:t>
      </w:r>
    </w:p>
    <w:p w:rsidR="00EF5F75" w:rsidRDefault="00651CD7">
      <w:pPr>
        <w:pStyle w:val="a4"/>
        <w:numPr>
          <w:ilvl w:val="1"/>
          <w:numId w:val="4"/>
        </w:numPr>
        <w:tabs>
          <w:tab w:val="left" w:pos="807"/>
        </w:tabs>
        <w:spacing w:line="321" w:lineRule="exact"/>
        <w:ind w:left="807" w:hanging="707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EF5F75" w:rsidRDefault="00651CD7">
      <w:pPr>
        <w:pStyle w:val="a4"/>
        <w:numPr>
          <w:ilvl w:val="2"/>
          <w:numId w:val="4"/>
        </w:numPr>
        <w:tabs>
          <w:tab w:val="left" w:pos="805"/>
        </w:tabs>
        <w:spacing w:before="50"/>
        <w:ind w:left="805" w:hanging="705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392"/>
        </w:tabs>
        <w:spacing w:before="48" w:line="276" w:lineRule="auto"/>
        <w:ind w:right="120" w:firstLine="0"/>
        <w:rPr>
          <w:sz w:val="28"/>
        </w:rPr>
      </w:pPr>
      <w:r>
        <w:rPr>
          <w:sz w:val="28"/>
        </w:rPr>
        <w:t xml:space="preserve">анализировать и обобщать собственный опыт работы и педагогические </w:t>
      </w:r>
      <w:r>
        <w:rPr>
          <w:spacing w:val="-2"/>
          <w:sz w:val="28"/>
        </w:rPr>
        <w:t>достижения;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258"/>
        </w:tabs>
        <w:spacing w:before="1" w:line="276" w:lineRule="auto"/>
        <w:ind w:right="115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0"/>
          <w:sz w:val="28"/>
        </w:rPr>
        <w:t xml:space="preserve"> </w:t>
      </w:r>
      <w:r>
        <w:rPr>
          <w:sz w:val="28"/>
        </w:rPr>
        <w:t>(с учетом их педагогической, методической и профессиональной подготовки), обеспечивать в полном объеме реализацию преподаваемых учебных предмета, курса,</w:t>
      </w:r>
      <w:r>
        <w:rPr>
          <w:spacing w:val="-2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8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программой;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263"/>
        </w:tabs>
        <w:ind w:left="263" w:hanging="163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263"/>
        </w:tabs>
        <w:spacing w:before="48"/>
        <w:ind w:left="263" w:hanging="16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EF5F75" w:rsidRDefault="00651CD7">
      <w:pPr>
        <w:pStyle w:val="a4"/>
        <w:numPr>
          <w:ilvl w:val="3"/>
          <w:numId w:val="4"/>
        </w:numPr>
        <w:tabs>
          <w:tab w:val="left" w:pos="263"/>
          <w:tab w:val="left" w:pos="3640"/>
          <w:tab w:val="left" w:pos="5057"/>
          <w:tab w:val="left" w:pos="7181"/>
        </w:tabs>
        <w:spacing w:before="48"/>
        <w:ind w:left="263" w:hanging="163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посещать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методического</w:t>
      </w:r>
      <w:r>
        <w:rPr>
          <w:sz w:val="28"/>
        </w:rPr>
        <w:tab/>
      </w:r>
      <w:r>
        <w:rPr>
          <w:spacing w:val="-2"/>
          <w:sz w:val="28"/>
        </w:rPr>
        <w:t>объединения</w:t>
      </w:r>
    </w:p>
    <w:p w:rsidR="00EF5F75" w:rsidRDefault="00651CD7">
      <w:pPr>
        <w:pStyle w:val="a3"/>
        <w:spacing w:before="47"/>
        <w:jc w:val="left"/>
      </w:pP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районных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rPr>
          <w:spacing w:val="-2"/>
        </w:rPr>
        <w:t>объединений.</w:t>
      </w:r>
    </w:p>
    <w:p w:rsidR="00EF5F75" w:rsidRDefault="00651CD7">
      <w:pPr>
        <w:pStyle w:val="a3"/>
        <w:tabs>
          <w:tab w:val="left" w:pos="2660"/>
          <w:tab w:val="left" w:pos="4639"/>
          <w:tab w:val="left" w:pos="6386"/>
          <w:tab w:val="left" w:pos="8466"/>
        </w:tabs>
        <w:spacing w:before="50" w:line="276" w:lineRule="auto"/>
        <w:ind w:right="121"/>
        <w:jc w:val="left"/>
      </w:pPr>
      <w:r>
        <w:t>4.3.2</w:t>
      </w:r>
      <w:r>
        <w:rPr>
          <w:spacing w:val="40"/>
        </w:rPr>
        <w:t xml:space="preserve"> </w:t>
      </w:r>
      <w:r>
        <w:t>Руководитель</w:t>
      </w:r>
      <w:r>
        <w:tab/>
      </w:r>
      <w:r>
        <w:rPr>
          <w:spacing w:val="-2"/>
        </w:rPr>
        <w:t>методического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 обязан:</w:t>
      </w:r>
    </w:p>
    <w:p w:rsidR="00EF5F75" w:rsidRDefault="00651CD7">
      <w:pPr>
        <w:pStyle w:val="a4"/>
        <w:numPr>
          <w:ilvl w:val="0"/>
          <w:numId w:val="2"/>
        </w:numPr>
        <w:tabs>
          <w:tab w:val="left" w:pos="263"/>
          <w:tab w:val="left" w:pos="2224"/>
          <w:tab w:val="left" w:pos="4348"/>
          <w:tab w:val="left" w:pos="6473"/>
          <w:tab w:val="left" w:pos="7889"/>
        </w:tabs>
        <w:spacing w:line="278" w:lineRule="auto"/>
        <w:ind w:right="297" w:firstLine="0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методического </w:t>
      </w:r>
      <w:r>
        <w:rPr>
          <w:sz w:val="28"/>
        </w:rPr>
        <w:t>объединения педагогических работников;</w:t>
      </w:r>
    </w:p>
    <w:p w:rsidR="00EF5F75" w:rsidRDefault="00651CD7">
      <w:pPr>
        <w:pStyle w:val="a4"/>
        <w:numPr>
          <w:ilvl w:val="0"/>
          <w:numId w:val="2"/>
        </w:numPr>
        <w:tabs>
          <w:tab w:val="left" w:pos="263"/>
        </w:tabs>
        <w:spacing w:line="317" w:lineRule="exact"/>
        <w:ind w:left="263" w:hanging="163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советов;</w:t>
      </w:r>
    </w:p>
    <w:p w:rsidR="00EF5F75" w:rsidRDefault="00651CD7">
      <w:pPr>
        <w:pStyle w:val="a4"/>
        <w:numPr>
          <w:ilvl w:val="0"/>
          <w:numId w:val="2"/>
        </w:numPr>
        <w:tabs>
          <w:tab w:val="left" w:pos="366"/>
        </w:tabs>
        <w:spacing w:before="47" w:line="276" w:lineRule="auto"/>
        <w:ind w:right="120" w:firstLine="0"/>
        <w:jc w:val="left"/>
        <w:rPr>
          <w:sz w:val="28"/>
        </w:rPr>
      </w:pPr>
      <w:r>
        <w:rPr>
          <w:sz w:val="28"/>
        </w:rPr>
        <w:t>организовывать,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методического объединения педагогических работников;</w:t>
      </w:r>
    </w:p>
    <w:p w:rsidR="00EF5F75" w:rsidRDefault="00651CD7">
      <w:pPr>
        <w:pStyle w:val="a4"/>
        <w:numPr>
          <w:ilvl w:val="0"/>
          <w:numId w:val="2"/>
        </w:numPr>
        <w:tabs>
          <w:tab w:val="left" w:pos="263"/>
        </w:tabs>
        <w:spacing w:before="1"/>
        <w:ind w:left="263" w:hanging="163"/>
        <w:rPr>
          <w:sz w:val="28"/>
        </w:rPr>
      </w:pPr>
      <w:r>
        <w:rPr>
          <w:sz w:val="28"/>
        </w:rPr>
        <w:t>разрабатывать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EF5F75" w:rsidRDefault="00651CD7">
      <w:pPr>
        <w:pStyle w:val="a4"/>
        <w:numPr>
          <w:ilvl w:val="0"/>
          <w:numId w:val="2"/>
        </w:numPr>
        <w:tabs>
          <w:tab w:val="left" w:pos="279"/>
        </w:tabs>
        <w:spacing w:before="48" w:line="276" w:lineRule="auto"/>
        <w:ind w:right="116" w:firstLine="0"/>
        <w:rPr>
          <w:sz w:val="28"/>
        </w:rPr>
      </w:pPr>
      <w:r>
        <w:rPr>
          <w:sz w:val="28"/>
        </w:rPr>
        <w:t>руководить разработкой методических идей, методик, программ, технологий и вести консультативную работу с отдельными педагогами по вопросам обучения и воспитания.</w:t>
      </w:r>
    </w:p>
    <w:p w:rsidR="00EF5F75" w:rsidRDefault="00651CD7">
      <w:pPr>
        <w:pStyle w:val="a3"/>
        <w:spacing w:before="1"/>
        <w:ind w:left="170"/>
      </w:pPr>
      <w:r>
        <w:t>4.3.3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64"/>
        </w:rPr>
        <w:t xml:space="preserve"> </w:t>
      </w:r>
      <w:r>
        <w:t>МОУ</w:t>
      </w:r>
      <w:r>
        <w:rPr>
          <w:spacing w:val="-7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 5»</w:t>
      </w:r>
      <w:r>
        <w:rPr>
          <w:spacing w:val="-1"/>
        </w:rPr>
        <w:t xml:space="preserve"> </w:t>
      </w:r>
      <w:r>
        <w:rPr>
          <w:spacing w:val="-2"/>
        </w:rPr>
        <w:t>обязана:</w:t>
      </w:r>
    </w:p>
    <w:p w:rsidR="00EF5F75" w:rsidRDefault="00651CD7">
      <w:pPr>
        <w:pStyle w:val="a4"/>
        <w:numPr>
          <w:ilvl w:val="0"/>
          <w:numId w:val="1"/>
        </w:numPr>
        <w:tabs>
          <w:tab w:val="left" w:pos="368"/>
        </w:tabs>
        <w:spacing w:before="47" w:line="276" w:lineRule="auto"/>
        <w:ind w:right="125" w:firstLine="0"/>
        <w:rPr>
          <w:sz w:val="28"/>
        </w:rPr>
      </w:pPr>
      <w:r>
        <w:rPr>
          <w:sz w:val="28"/>
        </w:rPr>
        <w:t>создавать благоприятные условия для работы методических объединений педагогических работников и других возможных элементов структуры методической службы школы;</w:t>
      </w:r>
    </w:p>
    <w:p w:rsidR="00EF5F75" w:rsidRDefault="00651CD7">
      <w:pPr>
        <w:pStyle w:val="a4"/>
        <w:numPr>
          <w:ilvl w:val="0"/>
          <w:numId w:val="1"/>
        </w:numPr>
        <w:tabs>
          <w:tab w:val="left" w:pos="318"/>
        </w:tabs>
        <w:spacing w:before="1" w:line="276" w:lineRule="auto"/>
        <w:ind w:right="116" w:firstLine="0"/>
        <w:rPr>
          <w:sz w:val="28"/>
        </w:rPr>
      </w:pPr>
      <w:r>
        <w:rPr>
          <w:sz w:val="28"/>
        </w:rPr>
        <w:t>обеспечивать работу методических объединений педагогических работников необходимым учебно-методическим комплексом;</w:t>
      </w:r>
    </w:p>
    <w:p w:rsidR="00EF5F75" w:rsidRDefault="00651CD7">
      <w:pPr>
        <w:pStyle w:val="a4"/>
        <w:numPr>
          <w:ilvl w:val="0"/>
          <w:numId w:val="1"/>
        </w:numPr>
        <w:tabs>
          <w:tab w:val="left" w:pos="306"/>
        </w:tabs>
        <w:spacing w:line="278" w:lineRule="auto"/>
        <w:ind w:right="123" w:firstLine="0"/>
        <w:rPr>
          <w:sz w:val="28"/>
        </w:rPr>
      </w:pPr>
      <w:r>
        <w:rPr>
          <w:sz w:val="28"/>
        </w:rPr>
        <w:t>оказывать всестороннюю помощь руководителям методических объединений педагогических работников школы;</w:t>
      </w:r>
    </w:p>
    <w:p w:rsidR="00EF5F75" w:rsidRDefault="00EF5F75">
      <w:pPr>
        <w:spacing w:line="278" w:lineRule="auto"/>
        <w:jc w:val="both"/>
        <w:rPr>
          <w:sz w:val="28"/>
        </w:rPr>
        <w:sectPr w:rsidR="00EF5F75">
          <w:pgSz w:w="11910" w:h="16840"/>
          <w:pgMar w:top="1360" w:right="960" w:bottom="280" w:left="980" w:header="720" w:footer="720" w:gutter="0"/>
          <w:cols w:space="720"/>
        </w:sectPr>
      </w:pPr>
    </w:p>
    <w:p w:rsidR="00EF5F75" w:rsidRDefault="00651CD7">
      <w:pPr>
        <w:pStyle w:val="a4"/>
        <w:numPr>
          <w:ilvl w:val="0"/>
          <w:numId w:val="1"/>
        </w:numPr>
        <w:tabs>
          <w:tab w:val="left" w:pos="519"/>
        </w:tabs>
        <w:spacing w:before="62" w:line="276" w:lineRule="auto"/>
        <w:ind w:right="117" w:firstLine="0"/>
        <w:rPr>
          <w:sz w:val="28"/>
        </w:rPr>
      </w:pPr>
      <w:r>
        <w:rPr>
          <w:sz w:val="28"/>
        </w:rPr>
        <w:lastRenderedPageBreak/>
        <w:t xml:space="preserve">содействовать тиражированию учебно-методических материалов для организации деятельности методических объединений педагогических </w:t>
      </w:r>
      <w:r>
        <w:rPr>
          <w:spacing w:val="-2"/>
          <w:sz w:val="28"/>
        </w:rPr>
        <w:t>работников;</w:t>
      </w:r>
    </w:p>
    <w:p w:rsidR="00EF5F75" w:rsidRDefault="00651CD7">
      <w:pPr>
        <w:pStyle w:val="a4"/>
        <w:numPr>
          <w:ilvl w:val="0"/>
          <w:numId w:val="1"/>
        </w:numPr>
        <w:tabs>
          <w:tab w:val="left" w:pos="452"/>
        </w:tabs>
        <w:spacing w:line="276" w:lineRule="auto"/>
        <w:ind w:right="123" w:firstLine="0"/>
        <w:rPr>
          <w:sz w:val="28"/>
        </w:rPr>
      </w:pPr>
      <w:r>
        <w:rPr>
          <w:sz w:val="28"/>
        </w:rPr>
        <w:t xml:space="preserve">утверждать планы работы методических объединений педагогических работников и других возможных элементов структуры методической службы </w:t>
      </w:r>
      <w:r>
        <w:rPr>
          <w:spacing w:val="-2"/>
          <w:sz w:val="28"/>
        </w:rPr>
        <w:t>школы.</w:t>
      </w:r>
    </w:p>
    <w:p w:rsidR="00EF5F75" w:rsidRDefault="00EF5F75">
      <w:pPr>
        <w:pStyle w:val="a3"/>
        <w:spacing w:before="48"/>
        <w:ind w:left="0"/>
        <w:jc w:val="left"/>
      </w:pPr>
    </w:p>
    <w:p w:rsidR="00EF5F75" w:rsidRDefault="00651CD7">
      <w:pPr>
        <w:pStyle w:val="1"/>
        <w:numPr>
          <w:ilvl w:val="0"/>
          <w:numId w:val="9"/>
        </w:numPr>
        <w:tabs>
          <w:tab w:val="left" w:pos="4181"/>
        </w:tabs>
        <w:ind w:left="4181" w:hanging="279"/>
        <w:jc w:val="left"/>
      </w:pPr>
      <w:r>
        <w:rPr>
          <w:spacing w:val="-2"/>
        </w:rPr>
        <w:t>Документация</w:t>
      </w:r>
    </w:p>
    <w:p w:rsidR="00EF5F75" w:rsidRDefault="00651CD7">
      <w:pPr>
        <w:pStyle w:val="a4"/>
        <w:numPr>
          <w:ilvl w:val="1"/>
          <w:numId w:val="3"/>
        </w:numPr>
        <w:tabs>
          <w:tab w:val="left" w:pos="808"/>
          <w:tab w:val="left" w:pos="4776"/>
          <w:tab w:val="left" w:pos="6079"/>
        </w:tabs>
        <w:spacing w:before="48" w:line="278" w:lineRule="auto"/>
        <w:ind w:right="115" w:firstLine="0"/>
        <w:rPr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z w:val="28"/>
        </w:rPr>
        <w:tab/>
        <w:t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форме:</w:t>
      </w:r>
    </w:p>
    <w:p w:rsidR="00EF5F75" w:rsidRDefault="00651CD7">
      <w:pPr>
        <w:pStyle w:val="a4"/>
        <w:numPr>
          <w:ilvl w:val="2"/>
          <w:numId w:val="3"/>
        </w:numPr>
        <w:tabs>
          <w:tab w:val="left" w:pos="263"/>
        </w:tabs>
        <w:spacing w:line="317" w:lineRule="exact"/>
        <w:ind w:left="263" w:hanging="163"/>
        <w:jc w:val="left"/>
        <w:rPr>
          <w:sz w:val="28"/>
        </w:rPr>
      </w:pP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5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советов;</w:t>
      </w:r>
    </w:p>
    <w:p w:rsidR="00EF5F75" w:rsidRDefault="00651CD7">
      <w:pPr>
        <w:pStyle w:val="a4"/>
        <w:numPr>
          <w:ilvl w:val="2"/>
          <w:numId w:val="3"/>
        </w:numPr>
        <w:tabs>
          <w:tab w:val="left" w:pos="255"/>
        </w:tabs>
        <w:spacing w:before="48" w:line="276" w:lineRule="auto"/>
        <w:ind w:right="116" w:firstLine="0"/>
        <w:jc w:val="left"/>
        <w:rPr>
          <w:sz w:val="28"/>
        </w:rPr>
      </w:pP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(планов-графиков,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карт)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 работы методических объединений педагогических работников;</w:t>
      </w:r>
    </w:p>
    <w:p w:rsidR="00EF5F75" w:rsidRDefault="00651CD7">
      <w:pPr>
        <w:pStyle w:val="a4"/>
        <w:numPr>
          <w:ilvl w:val="2"/>
          <w:numId w:val="3"/>
        </w:numPr>
        <w:tabs>
          <w:tab w:val="left" w:pos="481"/>
          <w:tab w:val="left" w:pos="1606"/>
          <w:tab w:val="left" w:pos="3942"/>
          <w:tab w:val="left" w:pos="5486"/>
          <w:tab w:val="left" w:pos="7800"/>
        </w:tabs>
        <w:spacing w:before="1" w:line="276" w:lineRule="auto"/>
        <w:ind w:right="119" w:firstLine="0"/>
        <w:jc w:val="left"/>
        <w:rPr>
          <w:sz w:val="28"/>
        </w:rPr>
      </w:pPr>
      <w:r>
        <w:rPr>
          <w:spacing w:val="-2"/>
          <w:sz w:val="28"/>
        </w:rPr>
        <w:t>карты профессионального роста педагога</w:t>
      </w:r>
      <w:r>
        <w:rPr>
          <w:sz w:val="28"/>
        </w:rPr>
        <w:t>;</w:t>
      </w:r>
    </w:p>
    <w:p w:rsidR="00EF5F75" w:rsidRDefault="00651CD7">
      <w:pPr>
        <w:pStyle w:val="a4"/>
        <w:numPr>
          <w:ilvl w:val="2"/>
          <w:numId w:val="3"/>
        </w:numPr>
        <w:tabs>
          <w:tab w:val="left" w:pos="474"/>
          <w:tab w:val="left" w:pos="2179"/>
          <w:tab w:val="left" w:pos="4494"/>
          <w:tab w:val="left" w:pos="5367"/>
          <w:tab w:val="left" w:pos="6967"/>
          <w:tab w:val="left" w:pos="8171"/>
        </w:tabs>
        <w:spacing w:line="276" w:lineRule="auto"/>
        <w:ind w:right="122" w:firstLine="0"/>
        <w:jc w:val="left"/>
        <w:rPr>
          <w:sz w:val="28"/>
        </w:rPr>
      </w:pPr>
      <w:r>
        <w:rPr>
          <w:spacing w:val="-2"/>
          <w:sz w:val="28"/>
        </w:rPr>
        <w:t>конспектов,</w:t>
      </w:r>
      <w:r>
        <w:rPr>
          <w:sz w:val="28"/>
        </w:rPr>
        <w:tab/>
      </w:r>
      <w:r>
        <w:rPr>
          <w:spacing w:val="-2"/>
          <w:sz w:val="28"/>
        </w:rPr>
        <w:t>технологических</w:t>
      </w:r>
      <w:r>
        <w:rPr>
          <w:sz w:val="28"/>
        </w:rPr>
        <w:tab/>
      </w:r>
      <w:r>
        <w:rPr>
          <w:spacing w:val="-2"/>
          <w:sz w:val="28"/>
        </w:rPr>
        <w:t>карт,</w:t>
      </w:r>
      <w:r>
        <w:rPr>
          <w:sz w:val="28"/>
        </w:rPr>
        <w:tab/>
      </w:r>
      <w:r>
        <w:rPr>
          <w:spacing w:val="-2"/>
          <w:sz w:val="28"/>
        </w:rPr>
        <w:t>разработок</w:t>
      </w:r>
      <w:r>
        <w:rPr>
          <w:sz w:val="28"/>
        </w:rPr>
        <w:tab/>
      </w:r>
      <w:r>
        <w:rPr>
          <w:spacing w:val="-2"/>
          <w:sz w:val="28"/>
        </w:rPr>
        <w:t>лучших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методических </w:t>
      </w:r>
      <w:r>
        <w:rPr>
          <w:sz w:val="28"/>
        </w:rPr>
        <w:t>мероприятий школы;</w:t>
      </w:r>
    </w:p>
    <w:p w:rsidR="00EF5F75" w:rsidRDefault="00651CD7">
      <w:pPr>
        <w:pStyle w:val="a4"/>
        <w:numPr>
          <w:ilvl w:val="2"/>
          <w:numId w:val="3"/>
        </w:numPr>
        <w:tabs>
          <w:tab w:val="left" w:pos="263"/>
        </w:tabs>
        <w:ind w:left="263" w:hanging="163"/>
        <w:jc w:val="left"/>
        <w:rPr>
          <w:sz w:val="28"/>
        </w:rPr>
      </w:pPr>
      <w:r>
        <w:rPr>
          <w:sz w:val="28"/>
        </w:rPr>
        <w:t>аналитических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EF5F75" w:rsidRDefault="00651CD7">
      <w:pPr>
        <w:pStyle w:val="a4"/>
        <w:numPr>
          <w:ilvl w:val="2"/>
          <w:numId w:val="3"/>
        </w:numPr>
        <w:tabs>
          <w:tab w:val="left" w:pos="263"/>
        </w:tabs>
        <w:spacing w:before="47"/>
        <w:ind w:left="263" w:hanging="163"/>
        <w:jc w:val="left"/>
        <w:rPr>
          <w:sz w:val="28"/>
        </w:rPr>
      </w:pPr>
      <w:r>
        <w:rPr>
          <w:sz w:val="28"/>
        </w:rPr>
        <w:t>аналитических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работе,</w:t>
      </w:r>
    </w:p>
    <w:p w:rsidR="00EF5F75" w:rsidRDefault="00651CD7">
      <w:pPr>
        <w:pStyle w:val="a4"/>
        <w:numPr>
          <w:ilvl w:val="2"/>
          <w:numId w:val="3"/>
        </w:numPr>
        <w:tabs>
          <w:tab w:val="left" w:pos="253"/>
        </w:tabs>
        <w:spacing w:before="48" w:line="278" w:lineRule="auto"/>
        <w:ind w:right="115" w:firstLine="0"/>
        <w:jc w:val="left"/>
        <w:rPr>
          <w:sz w:val="28"/>
        </w:rPr>
      </w:pPr>
      <w:r>
        <w:rPr>
          <w:sz w:val="28"/>
        </w:rPr>
        <w:t>обобщенных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печати по проблемам образования; информации о методических семинарах</w:t>
      </w:r>
    </w:p>
    <w:p w:rsidR="00EF5F75" w:rsidRDefault="00651CD7">
      <w:pPr>
        <w:pStyle w:val="a4"/>
        <w:numPr>
          <w:ilvl w:val="1"/>
          <w:numId w:val="3"/>
        </w:numPr>
        <w:tabs>
          <w:tab w:val="left" w:pos="808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Документально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общеобразовательной организации заносится в информационный банк педагогического опыта.</w:t>
      </w:r>
    </w:p>
    <w:sectPr w:rsidR="00EF5F75">
      <w:pgSz w:w="11910" w:h="16840"/>
      <w:pgMar w:top="13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B0F"/>
    <w:multiLevelType w:val="hybridMultilevel"/>
    <w:tmpl w:val="776871B4"/>
    <w:lvl w:ilvl="0" w:tplc="919E068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4B2D8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A7FE596C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15BC469C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4C3E7442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9CEC6F00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C03C3A00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A3268538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29BA1D5C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194D47"/>
    <w:multiLevelType w:val="multilevel"/>
    <w:tmpl w:val="96560B9C"/>
    <w:lvl w:ilvl="0">
      <w:start w:val="3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6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0A9F2DA8"/>
    <w:multiLevelType w:val="hybridMultilevel"/>
    <w:tmpl w:val="83861CB4"/>
    <w:lvl w:ilvl="0" w:tplc="B0AEA202">
      <w:numFmt w:val="bullet"/>
      <w:lvlText w:val="-"/>
      <w:lvlJc w:val="left"/>
      <w:pPr>
        <w:ind w:left="10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43EFA">
      <w:numFmt w:val="bullet"/>
      <w:lvlText w:val="•"/>
      <w:lvlJc w:val="left"/>
      <w:pPr>
        <w:ind w:left="1086" w:hanging="270"/>
      </w:pPr>
      <w:rPr>
        <w:rFonts w:hint="default"/>
        <w:lang w:val="ru-RU" w:eastAsia="en-US" w:bidi="ar-SA"/>
      </w:rPr>
    </w:lvl>
    <w:lvl w:ilvl="2" w:tplc="8D3A96F2">
      <w:numFmt w:val="bullet"/>
      <w:lvlText w:val="•"/>
      <w:lvlJc w:val="left"/>
      <w:pPr>
        <w:ind w:left="2073" w:hanging="270"/>
      </w:pPr>
      <w:rPr>
        <w:rFonts w:hint="default"/>
        <w:lang w:val="ru-RU" w:eastAsia="en-US" w:bidi="ar-SA"/>
      </w:rPr>
    </w:lvl>
    <w:lvl w:ilvl="3" w:tplc="3DE87870">
      <w:numFmt w:val="bullet"/>
      <w:lvlText w:val="•"/>
      <w:lvlJc w:val="left"/>
      <w:pPr>
        <w:ind w:left="3059" w:hanging="270"/>
      </w:pPr>
      <w:rPr>
        <w:rFonts w:hint="default"/>
        <w:lang w:val="ru-RU" w:eastAsia="en-US" w:bidi="ar-SA"/>
      </w:rPr>
    </w:lvl>
    <w:lvl w:ilvl="4" w:tplc="05ACE716">
      <w:numFmt w:val="bullet"/>
      <w:lvlText w:val="•"/>
      <w:lvlJc w:val="left"/>
      <w:pPr>
        <w:ind w:left="4046" w:hanging="270"/>
      </w:pPr>
      <w:rPr>
        <w:rFonts w:hint="default"/>
        <w:lang w:val="ru-RU" w:eastAsia="en-US" w:bidi="ar-SA"/>
      </w:rPr>
    </w:lvl>
    <w:lvl w:ilvl="5" w:tplc="CC0807B0">
      <w:numFmt w:val="bullet"/>
      <w:lvlText w:val="•"/>
      <w:lvlJc w:val="left"/>
      <w:pPr>
        <w:ind w:left="5033" w:hanging="270"/>
      </w:pPr>
      <w:rPr>
        <w:rFonts w:hint="default"/>
        <w:lang w:val="ru-RU" w:eastAsia="en-US" w:bidi="ar-SA"/>
      </w:rPr>
    </w:lvl>
    <w:lvl w:ilvl="6" w:tplc="44F0FAB8">
      <w:numFmt w:val="bullet"/>
      <w:lvlText w:val="•"/>
      <w:lvlJc w:val="left"/>
      <w:pPr>
        <w:ind w:left="6019" w:hanging="270"/>
      </w:pPr>
      <w:rPr>
        <w:rFonts w:hint="default"/>
        <w:lang w:val="ru-RU" w:eastAsia="en-US" w:bidi="ar-SA"/>
      </w:rPr>
    </w:lvl>
    <w:lvl w:ilvl="7" w:tplc="31DC4FA6">
      <w:numFmt w:val="bullet"/>
      <w:lvlText w:val="•"/>
      <w:lvlJc w:val="left"/>
      <w:pPr>
        <w:ind w:left="7006" w:hanging="270"/>
      </w:pPr>
      <w:rPr>
        <w:rFonts w:hint="default"/>
        <w:lang w:val="ru-RU" w:eastAsia="en-US" w:bidi="ar-SA"/>
      </w:rPr>
    </w:lvl>
    <w:lvl w:ilvl="8" w:tplc="2BD879EE">
      <w:numFmt w:val="bullet"/>
      <w:lvlText w:val="•"/>
      <w:lvlJc w:val="left"/>
      <w:pPr>
        <w:ind w:left="7993" w:hanging="270"/>
      </w:pPr>
      <w:rPr>
        <w:rFonts w:hint="default"/>
        <w:lang w:val="ru-RU" w:eastAsia="en-US" w:bidi="ar-SA"/>
      </w:rPr>
    </w:lvl>
  </w:abstractNum>
  <w:abstractNum w:abstractNumId="3" w15:restartNumberingAfterBreak="0">
    <w:nsid w:val="1A794037"/>
    <w:multiLevelType w:val="multilevel"/>
    <w:tmpl w:val="E1F86ACA"/>
    <w:lvl w:ilvl="0">
      <w:start w:val="1"/>
      <w:numFmt w:val="decimal"/>
      <w:lvlText w:val="%1."/>
      <w:lvlJc w:val="left"/>
      <w:pPr>
        <w:ind w:left="394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6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240E5DE9"/>
    <w:multiLevelType w:val="multilevel"/>
    <w:tmpl w:val="35DEFF9A"/>
    <w:lvl w:ilvl="0">
      <w:start w:val="4"/>
      <w:numFmt w:val="decimal"/>
      <w:lvlText w:val="%1"/>
      <w:lvlJc w:val="left"/>
      <w:pPr>
        <w:ind w:left="620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91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9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2D677AED"/>
    <w:multiLevelType w:val="hybridMultilevel"/>
    <w:tmpl w:val="64AA5694"/>
    <w:lvl w:ilvl="0" w:tplc="D716EFBA">
      <w:numFmt w:val="bullet"/>
      <w:lvlText w:val="-"/>
      <w:lvlJc w:val="left"/>
      <w:pPr>
        <w:ind w:left="10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FC4E6A">
      <w:numFmt w:val="bullet"/>
      <w:lvlText w:val="•"/>
      <w:lvlJc w:val="left"/>
      <w:pPr>
        <w:ind w:left="1086" w:hanging="344"/>
      </w:pPr>
      <w:rPr>
        <w:rFonts w:hint="default"/>
        <w:lang w:val="ru-RU" w:eastAsia="en-US" w:bidi="ar-SA"/>
      </w:rPr>
    </w:lvl>
    <w:lvl w:ilvl="2" w:tplc="C01200D8">
      <w:numFmt w:val="bullet"/>
      <w:lvlText w:val="•"/>
      <w:lvlJc w:val="left"/>
      <w:pPr>
        <w:ind w:left="2073" w:hanging="344"/>
      </w:pPr>
      <w:rPr>
        <w:rFonts w:hint="default"/>
        <w:lang w:val="ru-RU" w:eastAsia="en-US" w:bidi="ar-SA"/>
      </w:rPr>
    </w:lvl>
    <w:lvl w:ilvl="3" w:tplc="BECC286A">
      <w:numFmt w:val="bullet"/>
      <w:lvlText w:val="•"/>
      <w:lvlJc w:val="left"/>
      <w:pPr>
        <w:ind w:left="3059" w:hanging="344"/>
      </w:pPr>
      <w:rPr>
        <w:rFonts w:hint="default"/>
        <w:lang w:val="ru-RU" w:eastAsia="en-US" w:bidi="ar-SA"/>
      </w:rPr>
    </w:lvl>
    <w:lvl w:ilvl="4" w:tplc="B04240D4">
      <w:numFmt w:val="bullet"/>
      <w:lvlText w:val="•"/>
      <w:lvlJc w:val="left"/>
      <w:pPr>
        <w:ind w:left="4046" w:hanging="344"/>
      </w:pPr>
      <w:rPr>
        <w:rFonts w:hint="default"/>
        <w:lang w:val="ru-RU" w:eastAsia="en-US" w:bidi="ar-SA"/>
      </w:rPr>
    </w:lvl>
    <w:lvl w:ilvl="5" w:tplc="5E9AB630">
      <w:numFmt w:val="bullet"/>
      <w:lvlText w:val="•"/>
      <w:lvlJc w:val="left"/>
      <w:pPr>
        <w:ind w:left="5033" w:hanging="344"/>
      </w:pPr>
      <w:rPr>
        <w:rFonts w:hint="default"/>
        <w:lang w:val="ru-RU" w:eastAsia="en-US" w:bidi="ar-SA"/>
      </w:rPr>
    </w:lvl>
    <w:lvl w:ilvl="6" w:tplc="FD88F79C">
      <w:numFmt w:val="bullet"/>
      <w:lvlText w:val="•"/>
      <w:lvlJc w:val="left"/>
      <w:pPr>
        <w:ind w:left="6019" w:hanging="344"/>
      </w:pPr>
      <w:rPr>
        <w:rFonts w:hint="default"/>
        <w:lang w:val="ru-RU" w:eastAsia="en-US" w:bidi="ar-SA"/>
      </w:rPr>
    </w:lvl>
    <w:lvl w:ilvl="7" w:tplc="A7CE2022">
      <w:numFmt w:val="bullet"/>
      <w:lvlText w:val="•"/>
      <w:lvlJc w:val="left"/>
      <w:pPr>
        <w:ind w:left="7006" w:hanging="344"/>
      </w:pPr>
      <w:rPr>
        <w:rFonts w:hint="default"/>
        <w:lang w:val="ru-RU" w:eastAsia="en-US" w:bidi="ar-SA"/>
      </w:rPr>
    </w:lvl>
    <w:lvl w:ilvl="8" w:tplc="049A05B8">
      <w:numFmt w:val="bullet"/>
      <w:lvlText w:val="•"/>
      <w:lvlJc w:val="left"/>
      <w:pPr>
        <w:ind w:left="7993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31E9697F"/>
    <w:multiLevelType w:val="hybridMultilevel"/>
    <w:tmpl w:val="115425E8"/>
    <w:lvl w:ilvl="0" w:tplc="8EE2155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608F4A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9850C6B2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101C7F5E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AA340E1E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EC88D4F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7F52056E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CF082616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974CE69A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BD9178C"/>
    <w:multiLevelType w:val="multilevel"/>
    <w:tmpl w:val="661E2282"/>
    <w:lvl w:ilvl="0">
      <w:start w:val="5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D6B2065"/>
    <w:multiLevelType w:val="hybridMultilevel"/>
    <w:tmpl w:val="D42663CE"/>
    <w:lvl w:ilvl="0" w:tplc="54B2A060">
      <w:numFmt w:val="bullet"/>
      <w:lvlText w:val="-"/>
      <w:lvlJc w:val="left"/>
      <w:pPr>
        <w:ind w:left="1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E8758A">
      <w:numFmt w:val="bullet"/>
      <w:lvlText w:val="•"/>
      <w:lvlJc w:val="left"/>
      <w:pPr>
        <w:ind w:left="1086" w:hanging="195"/>
      </w:pPr>
      <w:rPr>
        <w:rFonts w:hint="default"/>
        <w:lang w:val="ru-RU" w:eastAsia="en-US" w:bidi="ar-SA"/>
      </w:rPr>
    </w:lvl>
    <w:lvl w:ilvl="2" w:tplc="A26EF458">
      <w:numFmt w:val="bullet"/>
      <w:lvlText w:val="•"/>
      <w:lvlJc w:val="left"/>
      <w:pPr>
        <w:ind w:left="2073" w:hanging="195"/>
      </w:pPr>
      <w:rPr>
        <w:rFonts w:hint="default"/>
        <w:lang w:val="ru-RU" w:eastAsia="en-US" w:bidi="ar-SA"/>
      </w:rPr>
    </w:lvl>
    <w:lvl w:ilvl="3" w:tplc="80A4953E">
      <w:numFmt w:val="bullet"/>
      <w:lvlText w:val="•"/>
      <w:lvlJc w:val="left"/>
      <w:pPr>
        <w:ind w:left="3059" w:hanging="195"/>
      </w:pPr>
      <w:rPr>
        <w:rFonts w:hint="default"/>
        <w:lang w:val="ru-RU" w:eastAsia="en-US" w:bidi="ar-SA"/>
      </w:rPr>
    </w:lvl>
    <w:lvl w:ilvl="4" w:tplc="002AC71E">
      <w:numFmt w:val="bullet"/>
      <w:lvlText w:val="•"/>
      <w:lvlJc w:val="left"/>
      <w:pPr>
        <w:ind w:left="4046" w:hanging="195"/>
      </w:pPr>
      <w:rPr>
        <w:rFonts w:hint="default"/>
        <w:lang w:val="ru-RU" w:eastAsia="en-US" w:bidi="ar-SA"/>
      </w:rPr>
    </w:lvl>
    <w:lvl w:ilvl="5" w:tplc="7E842BFA">
      <w:numFmt w:val="bullet"/>
      <w:lvlText w:val="•"/>
      <w:lvlJc w:val="left"/>
      <w:pPr>
        <w:ind w:left="5033" w:hanging="195"/>
      </w:pPr>
      <w:rPr>
        <w:rFonts w:hint="default"/>
        <w:lang w:val="ru-RU" w:eastAsia="en-US" w:bidi="ar-SA"/>
      </w:rPr>
    </w:lvl>
    <w:lvl w:ilvl="6" w:tplc="5A200864">
      <w:numFmt w:val="bullet"/>
      <w:lvlText w:val="•"/>
      <w:lvlJc w:val="left"/>
      <w:pPr>
        <w:ind w:left="6019" w:hanging="195"/>
      </w:pPr>
      <w:rPr>
        <w:rFonts w:hint="default"/>
        <w:lang w:val="ru-RU" w:eastAsia="en-US" w:bidi="ar-SA"/>
      </w:rPr>
    </w:lvl>
    <w:lvl w:ilvl="7" w:tplc="3EC6AFAE">
      <w:numFmt w:val="bullet"/>
      <w:lvlText w:val="•"/>
      <w:lvlJc w:val="left"/>
      <w:pPr>
        <w:ind w:left="7006" w:hanging="195"/>
      </w:pPr>
      <w:rPr>
        <w:rFonts w:hint="default"/>
        <w:lang w:val="ru-RU" w:eastAsia="en-US" w:bidi="ar-SA"/>
      </w:rPr>
    </w:lvl>
    <w:lvl w:ilvl="8" w:tplc="2C8C3CAE">
      <w:numFmt w:val="bullet"/>
      <w:lvlText w:val="•"/>
      <w:lvlJc w:val="left"/>
      <w:pPr>
        <w:ind w:left="7993" w:hanging="1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F75"/>
    <w:rsid w:val="00651CD7"/>
    <w:rsid w:val="00820EB5"/>
    <w:rsid w:val="009D3328"/>
    <w:rsid w:val="00B831BE"/>
    <w:rsid w:val="00EF5F75"/>
    <w:rsid w:val="00F165F1"/>
    <w:rsid w:val="00F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3709"/>
  <w15:docId w15:val="{FCA9C4CF-4F22-4D07-BF89-3568B30F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Русакович</dc:creator>
  <cp:lastModifiedBy>User</cp:lastModifiedBy>
  <cp:revision>5</cp:revision>
  <dcterms:created xsi:type="dcterms:W3CDTF">2024-04-25T07:21:00Z</dcterms:created>
  <dcterms:modified xsi:type="dcterms:W3CDTF">2024-04-26T05:49:00Z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LTSC</vt:lpwstr>
  </property>
</Properties>
</file>